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DC47A" w14:textId="486460BE" w:rsidR="00B234F9" w:rsidRPr="00BE5DC8" w:rsidRDefault="00B234F9" w:rsidP="00B234F9">
      <w:pPr>
        <w:rPr>
          <w:rFonts w:ascii="Open Sans" w:hAnsi="Open Sans" w:cs="Open Sans"/>
          <w:b/>
          <w:bCs/>
          <w:color w:val="7030A0"/>
        </w:rPr>
      </w:pPr>
      <w:r w:rsidRPr="00BE5DC8">
        <w:rPr>
          <w:rFonts w:ascii="Open Sans" w:hAnsi="Open Sans" w:cs="Open Sans"/>
          <w:b/>
          <w:bCs/>
          <w:color w:val="7030A0"/>
        </w:rPr>
        <w:t>CNY Humanities Corridor Application Preview – Spring 202</w:t>
      </w:r>
      <w:r w:rsidR="00BE5DC8">
        <w:rPr>
          <w:rFonts w:ascii="Open Sans" w:hAnsi="Open Sans" w:cs="Open Sans"/>
          <w:b/>
          <w:bCs/>
          <w:color w:val="7030A0"/>
        </w:rPr>
        <w:t>5</w:t>
      </w:r>
      <w:r w:rsidRPr="00BE5DC8">
        <w:rPr>
          <w:rFonts w:ascii="Open Sans" w:hAnsi="Open Sans" w:cs="Open Sans"/>
          <w:b/>
          <w:bCs/>
          <w:color w:val="7030A0"/>
        </w:rPr>
        <w:t xml:space="preserve"> Working Group CFP</w:t>
      </w:r>
    </w:p>
    <w:p w14:paraId="5FE8C8D8" w14:textId="66D385C3" w:rsidR="00BE309E" w:rsidRPr="00B234F9" w:rsidRDefault="00B234F9" w:rsidP="00B234F9">
      <w:pPr>
        <w:rPr>
          <w:rFonts w:ascii="Open Sans" w:hAnsi="Open Sans" w:cs="Open Sans"/>
          <w:i/>
          <w:iCs/>
        </w:rPr>
      </w:pPr>
      <w:r w:rsidRPr="00B234F9">
        <w:rPr>
          <w:rFonts w:ascii="Open Sans" w:hAnsi="Open Sans" w:cs="Open Sans"/>
          <w:i/>
          <w:iCs/>
        </w:rPr>
        <w:t>Actual questions may vary slightly based on the answers provided.</w:t>
      </w:r>
    </w:p>
    <w:p w14:paraId="5FE8C8D9" w14:textId="77777777" w:rsidR="00BE309E" w:rsidRPr="00B234F9" w:rsidRDefault="00BE309E" w:rsidP="00B234F9">
      <w:pPr>
        <w:rPr>
          <w:rFonts w:ascii="Open Sans" w:hAnsi="Open Sans" w:cs="Open Sans"/>
        </w:rPr>
      </w:pPr>
    </w:p>
    <w:p w14:paraId="78C7D6DC" w14:textId="0BB3E39D" w:rsidR="00B234F9" w:rsidRPr="00B234F9" w:rsidRDefault="00AC0451" w:rsidP="00B234F9">
      <w:pPr>
        <w:rPr>
          <w:rFonts w:ascii="Open Sans" w:hAnsi="Open Sans" w:cs="Open Sans"/>
        </w:rPr>
      </w:pPr>
      <w:r w:rsidRPr="00B234F9">
        <w:rPr>
          <w:rFonts w:ascii="Open Sans" w:hAnsi="Open Sans" w:cs="Open Sans"/>
        </w:rPr>
        <w:t>CFP open Feb. 1</w:t>
      </w:r>
      <w:r w:rsidR="00BE5DC8">
        <w:rPr>
          <w:rFonts w:ascii="Open Sans" w:hAnsi="Open Sans" w:cs="Open Sans"/>
        </w:rPr>
        <w:t>7</w:t>
      </w:r>
      <w:r w:rsidRPr="00B234F9">
        <w:rPr>
          <w:rFonts w:ascii="Open Sans" w:hAnsi="Open Sans" w:cs="Open Sans"/>
        </w:rPr>
        <w:t xml:space="preserve"> to March 2</w:t>
      </w:r>
      <w:r w:rsidR="007006E4">
        <w:rPr>
          <w:rFonts w:ascii="Open Sans" w:hAnsi="Open Sans" w:cs="Open Sans"/>
        </w:rPr>
        <w:t>4</w:t>
      </w:r>
      <w:r w:rsidRPr="00B234F9">
        <w:rPr>
          <w:rFonts w:ascii="Open Sans" w:hAnsi="Open Sans" w:cs="Open Sans"/>
        </w:rPr>
        <w:t>, 202</w:t>
      </w:r>
      <w:r w:rsidR="007006E4">
        <w:rPr>
          <w:rFonts w:ascii="Open Sans" w:hAnsi="Open Sans" w:cs="Open Sans"/>
        </w:rPr>
        <w:t>5</w:t>
      </w:r>
      <w:r>
        <w:rPr>
          <w:rFonts w:ascii="Open Sans" w:hAnsi="Open Sans" w:cs="Open Sans"/>
        </w:rPr>
        <w:t xml:space="preserve"> – f</w:t>
      </w:r>
      <w:r w:rsidRPr="00B234F9">
        <w:rPr>
          <w:rFonts w:ascii="Open Sans" w:hAnsi="Open Sans" w:cs="Open Sans"/>
        </w:rPr>
        <w:t>or activities within the 202</w:t>
      </w:r>
      <w:r w:rsidR="007006E4">
        <w:rPr>
          <w:rFonts w:ascii="Open Sans" w:hAnsi="Open Sans" w:cs="Open Sans"/>
        </w:rPr>
        <w:t>5</w:t>
      </w:r>
      <w:r w:rsidRPr="00B234F9">
        <w:rPr>
          <w:rFonts w:ascii="Open Sans" w:hAnsi="Open Sans" w:cs="Open Sans"/>
        </w:rPr>
        <w:t>-2</w:t>
      </w:r>
      <w:r w:rsidR="007006E4">
        <w:rPr>
          <w:rFonts w:ascii="Open Sans" w:hAnsi="Open Sans" w:cs="Open Sans"/>
        </w:rPr>
        <w:t>6</w:t>
      </w:r>
      <w:r w:rsidRPr="00B234F9">
        <w:rPr>
          <w:rFonts w:ascii="Open Sans" w:hAnsi="Open Sans" w:cs="Open Sans"/>
        </w:rPr>
        <w:t xml:space="preserve"> academic year</w:t>
      </w:r>
    </w:p>
    <w:p w14:paraId="530157D3" w14:textId="77777777" w:rsidR="00B234F9" w:rsidRPr="00B234F9" w:rsidRDefault="00AC0451" w:rsidP="00B234F9">
      <w:pPr>
        <w:rPr>
          <w:rFonts w:ascii="Open Sans" w:hAnsi="Open Sans" w:cs="Open Sans"/>
        </w:rPr>
      </w:pPr>
      <w:r w:rsidRPr="00B234F9">
        <w:rPr>
          <w:rFonts w:ascii="Open Sans" w:hAnsi="Open Sans" w:cs="Open Sans"/>
        </w:rPr>
        <w:t xml:space="preserve">   </w:t>
      </w:r>
    </w:p>
    <w:p w14:paraId="5ED10F0E" w14:textId="77777777" w:rsidR="00B234F9" w:rsidRPr="00B234F9" w:rsidRDefault="00AC0451" w:rsidP="00B234F9">
      <w:pPr>
        <w:rPr>
          <w:rFonts w:ascii="Open Sans" w:hAnsi="Open Sans" w:cs="Open Sans"/>
          <w:b/>
          <w:bCs/>
        </w:rPr>
      </w:pPr>
      <w:r w:rsidRPr="00B234F9">
        <w:rPr>
          <w:rFonts w:ascii="Open Sans" w:hAnsi="Open Sans" w:cs="Open Sans"/>
          <w:b/>
          <w:bCs/>
        </w:rPr>
        <w:t>Helpful reference documents:</w:t>
      </w:r>
    </w:p>
    <w:p w14:paraId="27D26C72" w14:textId="7C605786" w:rsidR="00B234F9" w:rsidRPr="00B234F9" w:rsidRDefault="00AC0451" w:rsidP="00B234F9">
      <w:pPr>
        <w:pStyle w:val="ListParagraph"/>
        <w:numPr>
          <w:ilvl w:val="0"/>
          <w:numId w:val="6"/>
        </w:numPr>
        <w:rPr>
          <w:rFonts w:ascii="Open Sans" w:hAnsi="Open Sans" w:cs="Open Sans"/>
        </w:rPr>
      </w:pPr>
      <w:hyperlink r:id="rId7" w:history="1">
        <w:r w:rsidRPr="007702DC">
          <w:rPr>
            <w:rStyle w:val="Hyperlink"/>
            <w:rFonts w:ascii="Open Sans" w:hAnsi="Open Sans" w:cs="Open Sans"/>
          </w:rPr>
          <w:t>Call for Proposals</w:t>
        </w:r>
      </w:hyperlink>
      <w:r w:rsidRPr="00B234F9">
        <w:rPr>
          <w:rFonts w:ascii="Open Sans" w:hAnsi="Open Sans" w:cs="Open Sans"/>
        </w:rPr>
        <w:t> </w:t>
      </w:r>
      <w:r w:rsidR="004E3BEE">
        <w:rPr>
          <w:rFonts w:ascii="Open Sans" w:hAnsi="Open Sans" w:cs="Open Sans"/>
        </w:rPr>
        <w:t>–</w:t>
      </w:r>
      <w:r w:rsidRPr="00B234F9">
        <w:rPr>
          <w:rFonts w:ascii="Open Sans" w:hAnsi="Open Sans" w:cs="Open Sans"/>
        </w:rPr>
        <w:t xml:space="preserve"> an overview</w:t>
      </w:r>
    </w:p>
    <w:p w14:paraId="1464310A" w14:textId="3ADC8B4E" w:rsidR="00B234F9" w:rsidRPr="00B234F9" w:rsidRDefault="003E008D" w:rsidP="00B234F9">
      <w:pPr>
        <w:pStyle w:val="ListParagraph"/>
        <w:numPr>
          <w:ilvl w:val="0"/>
          <w:numId w:val="6"/>
        </w:numPr>
        <w:rPr>
          <w:rFonts w:ascii="Open Sans" w:hAnsi="Open Sans" w:cs="Open Sans"/>
        </w:rPr>
      </w:pPr>
      <w:hyperlink r:id="rId8" w:history="1">
        <w:r w:rsidRPr="003E008D">
          <w:rPr>
            <w:rStyle w:val="Hyperlink"/>
            <w:rFonts w:ascii="Open Sans" w:hAnsi="Open Sans" w:cs="Open Sans"/>
          </w:rPr>
          <w:t>Guidelines</w:t>
        </w:r>
        <w:r w:rsidR="00AC0451" w:rsidRPr="003E008D">
          <w:rPr>
            <w:rStyle w:val="Hyperlink"/>
            <w:rFonts w:ascii="Open Sans" w:hAnsi="Open Sans" w:cs="Open Sans"/>
          </w:rPr>
          <w:t xml:space="preserve"> for a Successful Proposal</w:t>
        </w:r>
      </w:hyperlink>
      <w:r w:rsidR="00AC0451" w:rsidRPr="00B234F9">
        <w:rPr>
          <w:rFonts w:ascii="Open Sans" w:hAnsi="Open Sans" w:cs="Open Sans"/>
        </w:rPr>
        <w:t> </w:t>
      </w:r>
      <w:r>
        <w:rPr>
          <w:rFonts w:ascii="Open Sans" w:hAnsi="Open Sans" w:cs="Open Sans"/>
        </w:rPr>
        <w:t>–</w:t>
      </w:r>
      <w:r w:rsidR="00AC0451" w:rsidRPr="00B234F9">
        <w:rPr>
          <w:rFonts w:ascii="Open Sans" w:hAnsi="Open Sans" w:cs="Open Sans"/>
        </w:rPr>
        <w:t xml:space="preserve"> </w:t>
      </w:r>
      <w:r>
        <w:rPr>
          <w:rFonts w:ascii="Open Sans" w:hAnsi="Open Sans" w:cs="Open Sans"/>
        </w:rPr>
        <w:t>tips for</w:t>
      </w:r>
      <w:r w:rsidR="00AC0451" w:rsidRPr="00B234F9">
        <w:rPr>
          <w:rFonts w:ascii="Open Sans" w:hAnsi="Open Sans" w:cs="Open Sans"/>
        </w:rPr>
        <w:t xml:space="preserve"> completing this CFP</w:t>
      </w:r>
    </w:p>
    <w:p w14:paraId="72C99A99" w14:textId="6CD37F8D" w:rsidR="00B234F9" w:rsidRPr="006F3A7B" w:rsidRDefault="00920833" w:rsidP="00B234F9">
      <w:pPr>
        <w:pStyle w:val="ListParagraph"/>
        <w:numPr>
          <w:ilvl w:val="0"/>
          <w:numId w:val="6"/>
        </w:numPr>
        <w:rPr>
          <w:rFonts w:ascii="Open Sans" w:hAnsi="Open Sans" w:cs="Open Sans"/>
        </w:rPr>
      </w:pPr>
      <w:hyperlink r:id="rId9" w:history="1">
        <w:r w:rsidR="006F3A7B" w:rsidRPr="006F3A7B">
          <w:rPr>
            <w:rStyle w:val="Hyperlink"/>
            <w:rFonts w:ascii="Open Sans" w:hAnsi="Open Sans" w:cs="Open Sans"/>
          </w:rPr>
          <w:t>How to Collaborate in Theory &amp; in Practice</w:t>
        </w:r>
      </w:hyperlink>
      <w:r w:rsidR="00AC0451" w:rsidRPr="006F3A7B">
        <w:rPr>
          <w:rFonts w:ascii="Open Sans" w:hAnsi="Open Sans" w:cs="Open Sans"/>
        </w:rPr>
        <w:t> - examples of what Working Groups can do</w:t>
      </w:r>
    </w:p>
    <w:p w14:paraId="637CC145" w14:textId="1ED2953B" w:rsidR="00B234F9" w:rsidRPr="00B234F9" w:rsidRDefault="00AC0451" w:rsidP="00B234F9">
      <w:pPr>
        <w:pStyle w:val="ListParagraph"/>
        <w:numPr>
          <w:ilvl w:val="0"/>
          <w:numId w:val="6"/>
        </w:numPr>
        <w:rPr>
          <w:rFonts w:ascii="Open Sans" w:hAnsi="Open Sans" w:cs="Open Sans"/>
        </w:rPr>
      </w:pPr>
      <w:r w:rsidRPr="007702DC">
        <w:rPr>
          <w:rFonts w:ascii="Open Sans" w:hAnsi="Open Sans" w:cs="Open Sans"/>
        </w:rPr>
        <w:t xml:space="preserve">Review a </w:t>
      </w:r>
      <w:hyperlink r:id="rId10" w:history="1">
        <w:r w:rsidRPr="003E008D">
          <w:rPr>
            <w:rStyle w:val="Hyperlink"/>
            <w:rFonts w:ascii="Open Sans" w:hAnsi="Open Sans" w:cs="Open Sans"/>
          </w:rPr>
          <w:t>sample proposal</w:t>
        </w:r>
      </w:hyperlink>
      <w:r w:rsidRPr="00B234F9">
        <w:rPr>
          <w:rFonts w:ascii="Open Sans" w:hAnsi="Open Sans" w:cs="Open Sans"/>
        </w:rPr>
        <w:t xml:space="preserve"> submission.</w:t>
      </w:r>
    </w:p>
    <w:p w14:paraId="5FE8C8DD" w14:textId="5538514E" w:rsidR="00BE309E" w:rsidRPr="00B234F9" w:rsidRDefault="00B234F9" w:rsidP="00B234F9">
      <w:pPr>
        <w:pStyle w:val="ListParagraph"/>
        <w:numPr>
          <w:ilvl w:val="0"/>
          <w:numId w:val="6"/>
        </w:numPr>
        <w:rPr>
          <w:rFonts w:ascii="Open Sans" w:hAnsi="Open Sans" w:cs="Open Sans"/>
        </w:rPr>
      </w:pPr>
      <w:r w:rsidRPr="00B234F9">
        <w:rPr>
          <w:rFonts w:ascii="Open Sans" w:hAnsi="Open Sans" w:cs="Open Sans"/>
        </w:rPr>
        <w:t>C</w:t>
      </w:r>
      <w:r w:rsidR="00AC0451" w:rsidRPr="00B234F9">
        <w:rPr>
          <w:rFonts w:ascii="Open Sans" w:hAnsi="Open Sans" w:cs="Open Sans"/>
        </w:rPr>
        <w:t>ontact </w:t>
      </w:r>
      <w:hyperlink r:id="rId11" w:history="1">
        <w:r w:rsidR="00AC0451" w:rsidRPr="007702DC">
          <w:rPr>
            <w:rStyle w:val="Hyperlink"/>
            <w:rFonts w:ascii="Open Sans" w:hAnsi="Open Sans" w:cs="Open Sans"/>
          </w:rPr>
          <w:t>CNYHumanities@syr.edu</w:t>
        </w:r>
      </w:hyperlink>
      <w:r w:rsidR="00AC0451" w:rsidRPr="00B234F9">
        <w:rPr>
          <w:rFonts w:ascii="Open Sans" w:hAnsi="Open Sans" w:cs="Open Sans"/>
        </w:rPr>
        <w:t xml:space="preserve"> with questions. </w:t>
      </w:r>
    </w:p>
    <w:p w14:paraId="5FE8C8DE" w14:textId="77777777" w:rsidR="00BE309E" w:rsidRPr="00B234F9" w:rsidRDefault="00BE309E" w:rsidP="00B234F9">
      <w:pPr>
        <w:rPr>
          <w:rFonts w:ascii="Open Sans" w:hAnsi="Open Sans" w:cs="Open Sans"/>
        </w:rPr>
      </w:pPr>
    </w:p>
    <w:p w14:paraId="5FE8C8E1" w14:textId="29E733B6" w:rsidR="00BE309E" w:rsidRPr="00B234F9" w:rsidRDefault="00AC0451" w:rsidP="00B234F9">
      <w:pPr>
        <w:rPr>
          <w:rFonts w:ascii="Open Sans" w:hAnsi="Open Sans" w:cs="Open Sans"/>
          <w:b/>
          <w:bCs/>
        </w:rPr>
      </w:pPr>
      <w:r w:rsidRPr="00B234F9">
        <w:rPr>
          <w:rFonts w:ascii="Open Sans" w:hAnsi="Open Sans" w:cs="Open Sans"/>
          <w:b/>
          <w:bCs/>
        </w:rPr>
        <w:t>What type of proposal are you submitting today?</w:t>
      </w:r>
    </w:p>
    <w:p w14:paraId="5FE8C8E2" w14:textId="278B6924" w:rsidR="00BE309E" w:rsidRPr="00B234F9" w:rsidRDefault="00AC0451" w:rsidP="00B234F9">
      <w:pPr>
        <w:pStyle w:val="ListParagraph"/>
        <w:numPr>
          <w:ilvl w:val="0"/>
          <w:numId w:val="8"/>
        </w:numPr>
        <w:rPr>
          <w:rFonts w:ascii="Open Sans" w:hAnsi="Open Sans" w:cs="Open Sans"/>
        </w:rPr>
      </w:pPr>
      <w:r w:rsidRPr="00B234F9">
        <w:rPr>
          <w:rFonts w:ascii="Open Sans" w:hAnsi="Open Sans" w:cs="Open Sans"/>
        </w:rPr>
        <w:t>New Working Group</w:t>
      </w:r>
    </w:p>
    <w:p w14:paraId="5FE8C8E3" w14:textId="0C959606" w:rsidR="00BE309E" w:rsidRPr="00B234F9" w:rsidRDefault="00AC0451" w:rsidP="00B234F9">
      <w:pPr>
        <w:pStyle w:val="ListParagraph"/>
        <w:numPr>
          <w:ilvl w:val="0"/>
          <w:numId w:val="8"/>
        </w:numPr>
        <w:rPr>
          <w:rFonts w:ascii="Open Sans" w:hAnsi="Open Sans" w:cs="Open Sans"/>
        </w:rPr>
      </w:pPr>
      <w:r w:rsidRPr="00B234F9">
        <w:rPr>
          <w:rFonts w:ascii="Open Sans" w:hAnsi="Open Sans" w:cs="Open Sans"/>
        </w:rPr>
        <w:t>Continuing Working Group - Activities</w:t>
      </w:r>
    </w:p>
    <w:p w14:paraId="5FE8C8E4" w14:textId="4D1518C6" w:rsidR="00BE309E" w:rsidRPr="00B234F9" w:rsidRDefault="00AC0451" w:rsidP="00B234F9">
      <w:pPr>
        <w:pStyle w:val="ListParagraph"/>
        <w:numPr>
          <w:ilvl w:val="0"/>
          <w:numId w:val="8"/>
        </w:numPr>
        <w:rPr>
          <w:rFonts w:ascii="Open Sans" w:hAnsi="Open Sans" w:cs="Open Sans"/>
        </w:rPr>
      </w:pPr>
      <w:r w:rsidRPr="00B234F9">
        <w:rPr>
          <w:rFonts w:ascii="Open Sans" w:hAnsi="Open Sans" w:cs="Open Sans"/>
        </w:rPr>
        <w:t>Continuing Working Group - Signature Event</w:t>
      </w:r>
    </w:p>
    <w:p w14:paraId="5FE8C8E5" w14:textId="77777777" w:rsidR="00BE309E" w:rsidRPr="00B234F9" w:rsidRDefault="00BE309E" w:rsidP="00B234F9">
      <w:pPr>
        <w:rPr>
          <w:rFonts w:ascii="Open Sans" w:hAnsi="Open Sans" w:cs="Open Sans"/>
        </w:rPr>
      </w:pPr>
    </w:p>
    <w:p w14:paraId="5FE8C8F0" w14:textId="4949D4C8" w:rsidR="00BE309E" w:rsidRPr="00B234F9" w:rsidRDefault="00B234F9" w:rsidP="00B234F9">
      <w:pPr>
        <w:rPr>
          <w:rFonts w:ascii="Open Sans" w:hAnsi="Open Sans" w:cs="Open Sans"/>
          <w:b/>
          <w:bCs/>
        </w:rPr>
      </w:pPr>
      <w:r w:rsidRPr="00B234F9">
        <w:rPr>
          <w:rFonts w:ascii="Open Sans" w:hAnsi="Open Sans" w:cs="Open Sans"/>
          <w:b/>
          <w:bCs/>
        </w:rPr>
        <w:t>I</w:t>
      </w:r>
      <w:r w:rsidR="00AC0451" w:rsidRPr="00B234F9">
        <w:rPr>
          <w:rFonts w:ascii="Open Sans" w:hAnsi="Open Sans" w:cs="Open Sans"/>
          <w:b/>
          <w:bCs/>
        </w:rPr>
        <w:t>n submitting this proposal for Working Group activities on behalf of my collaborators, I understand that:</w:t>
      </w:r>
    </w:p>
    <w:p w14:paraId="2D7B7AC8" w14:textId="749CCA45" w:rsidR="00110502" w:rsidRPr="00110502" w:rsidRDefault="00110502" w:rsidP="00110502">
      <w:pPr>
        <w:pStyle w:val="ListParagraph"/>
        <w:numPr>
          <w:ilvl w:val="0"/>
          <w:numId w:val="9"/>
        </w:numPr>
        <w:rPr>
          <w:rFonts w:ascii="Open Sans" w:hAnsi="Open Sans" w:cs="Open Sans"/>
        </w:rPr>
      </w:pPr>
      <w:r w:rsidRPr="00110502">
        <w:rPr>
          <w:rFonts w:ascii="Open Sans" w:hAnsi="Open Sans" w:cs="Open Sans"/>
        </w:rPr>
        <w:t xml:space="preserve">The Corridor prioritizes meaningful collaboration across institutions. All groups must provide a strong rationale and coherent plan </w:t>
      </w:r>
      <w:proofErr w:type="gramStart"/>
      <w:r w:rsidRPr="00110502">
        <w:rPr>
          <w:rFonts w:ascii="Open Sans" w:hAnsi="Open Sans" w:cs="Open Sans"/>
        </w:rPr>
        <w:t>in order to</w:t>
      </w:r>
      <w:proofErr w:type="gramEnd"/>
      <w:r w:rsidRPr="00110502">
        <w:rPr>
          <w:rFonts w:ascii="Open Sans" w:hAnsi="Open Sans" w:cs="Open Sans"/>
        </w:rPr>
        <w:t xml:space="preserve"> receive funding.</w:t>
      </w:r>
    </w:p>
    <w:p w14:paraId="75222431" w14:textId="6C88028A" w:rsidR="00110502" w:rsidRPr="00110502" w:rsidRDefault="00110502" w:rsidP="00110502">
      <w:pPr>
        <w:pStyle w:val="ListParagraph"/>
        <w:numPr>
          <w:ilvl w:val="0"/>
          <w:numId w:val="9"/>
        </w:numPr>
        <w:rPr>
          <w:rFonts w:ascii="Open Sans" w:hAnsi="Open Sans" w:cs="Open Sans"/>
        </w:rPr>
      </w:pPr>
      <w:r w:rsidRPr="00110502">
        <w:rPr>
          <w:rFonts w:ascii="Open Sans" w:hAnsi="Open Sans" w:cs="Open Sans"/>
        </w:rPr>
        <w:t>All Fall activities must be completed by Dec. 15. All Spring activities must be completed by May 15.</w:t>
      </w:r>
    </w:p>
    <w:p w14:paraId="39D36E54" w14:textId="12933268" w:rsidR="00110502" w:rsidRPr="00110502" w:rsidRDefault="00110502" w:rsidP="00110502">
      <w:pPr>
        <w:pStyle w:val="ListParagraph"/>
        <w:numPr>
          <w:ilvl w:val="0"/>
          <w:numId w:val="9"/>
        </w:numPr>
        <w:rPr>
          <w:rFonts w:ascii="Open Sans" w:hAnsi="Open Sans" w:cs="Open Sans"/>
        </w:rPr>
      </w:pPr>
      <w:r w:rsidRPr="00110502">
        <w:rPr>
          <w:rFonts w:ascii="Open Sans" w:hAnsi="Open Sans" w:cs="Open Sans"/>
        </w:rPr>
        <w:t>Corridor funding may not typically be used for recurring events or meetings of a scholarly society.</w:t>
      </w:r>
    </w:p>
    <w:p w14:paraId="7F3C502C" w14:textId="371F979B" w:rsidR="00110502" w:rsidRPr="00110502" w:rsidRDefault="00110502" w:rsidP="00110502">
      <w:pPr>
        <w:pStyle w:val="ListParagraph"/>
        <w:numPr>
          <w:ilvl w:val="0"/>
          <w:numId w:val="9"/>
        </w:numPr>
        <w:rPr>
          <w:rFonts w:ascii="Open Sans" w:hAnsi="Open Sans" w:cs="Open Sans"/>
        </w:rPr>
      </w:pPr>
      <w:r w:rsidRPr="00110502">
        <w:rPr>
          <w:rFonts w:ascii="Open Sans" w:hAnsi="Open Sans" w:cs="Open Sans"/>
        </w:rPr>
        <w:t>A Working Group must have at least two faculty/staff Organizers, from two or more Corridor institutions in different locales. In addition, at least one Organizer must be from Cornell University, Syracuse University, or the University of Rochester.</w:t>
      </w:r>
    </w:p>
    <w:p w14:paraId="47DCA903" w14:textId="144643CD" w:rsidR="00110502" w:rsidRPr="00110502" w:rsidRDefault="00110502" w:rsidP="00110502">
      <w:pPr>
        <w:pStyle w:val="ListParagraph"/>
        <w:numPr>
          <w:ilvl w:val="0"/>
          <w:numId w:val="9"/>
        </w:numPr>
        <w:rPr>
          <w:rFonts w:ascii="Open Sans" w:hAnsi="Open Sans" w:cs="Open Sans"/>
        </w:rPr>
      </w:pPr>
      <w:r w:rsidRPr="00110502">
        <w:rPr>
          <w:rFonts w:ascii="Open Sans" w:hAnsi="Open Sans" w:cs="Open Sans"/>
        </w:rPr>
        <w:t>Funds are awarded to the specified host campuses and are not transferable between campuses or academic years.</w:t>
      </w:r>
    </w:p>
    <w:p w14:paraId="774CA9D5" w14:textId="33C85275" w:rsidR="00110502" w:rsidRPr="00110502" w:rsidRDefault="00110502" w:rsidP="00110502">
      <w:pPr>
        <w:pStyle w:val="ListParagraph"/>
        <w:numPr>
          <w:ilvl w:val="0"/>
          <w:numId w:val="9"/>
        </w:numPr>
        <w:rPr>
          <w:rFonts w:ascii="Open Sans" w:hAnsi="Open Sans" w:cs="Open Sans"/>
        </w:rPr>
      </w:pPr>
      <w:r w:rsidRPr="00110502">
        <w:rPr>
          <w:rFonts w:ascii="Open Sans" w:hAnsi="Open Sans" w:cs="Open Sans"/>
        </w:rPr>
        <w:t>Only one proposal may be submitted per Working Group.</w:t>
      </w:r>
    </w:p>
    <w:p w14:paraId="62E83AD2" w14:textId="143A77CB" w:rsidR="00110502" w:rsidRDefault="00110502" w:rsidP="00110502">
      <w:pPr>
        <w:pStyle w:val="ListParagraph"/>
        <w:numPr>
          <w:ilvl w:val="0"/>
          <w:numId w:val="9"/>
        </w:numPr>
        <w:rPr>
          <w:rFonts w:ascii="Open Sans" w:hAnsi="Open Sans" w:cs="Open Sans"/>
        </w:rPr>
      </w:pPr>
      <w:r w:rsidRPr="00110502">
        <w:rPr>
          <w:rFonts w:ascii="Open Sans" w:hAnsi="Open Sans" w:cs="Open Sans"/>
        </w:rPr>
        <w:t>All groups are expected to rotate activities across Corridor locales and host institutions</w:t>
      </w:r>
      <w:r w:rsidR="001430A9">
        <w:rPr>
          <w:rFonts w:ascii="Open Sans" w:hAnsi="Open Sans" w:cs="Open Sans"/>
        </w:rPr>
        <w:t xml:space="preserve"> over time</w:t>
      </w:r>
      <w:r w:rsidRPr="00110502">
        <w:rPr>
          <w:rFonts w:ascii="Open Sans" w:hAnsi="Open Sans" w:cs="Open Sans"/>
        </w:rPr>
        <w:t>.</w:t>
      </w:r>
    </w:p>
    <w:p w14:paraId="5FE8C8F8" w14:textId="77777777" w:rsidR="00BE309E" w:rsidRPr="00B234F9" w:rsidRDefault="00BE309E" w:rsidP="00B234F9">
      <w:pPr>
        <w:rPr>
          <w:rFonts w:ascii="Open Sans" w:hAnsi="Open Sans" w:cs="Open Sans"/>
        </w:rPr>
      </w:pPr>
    </w:p>
    <w:p w14:paraId="253D4782" w14:textId="19136233" w:rsidR="00B234F9" w:rsidRPr="00B234F9" w:rsidRDefault="00AC0451" w:rsidP="00B234F9">
      <w:pPr>
        <w:rPr>
          <w:rFonts w:ascii="Open Sans" w:hAnsi="Open Sans" w:cs="Open Sans"/>
          <w:b/>
          <w:bCs/>
        </w:rPr>
      </w:pPr>
      <w:r w:rsidRPr="00B234F9">
        <w:rPr>
          <w:rFonts w:ascii="Open Sans" w:hAnsi="Open Sans" w:cs="Open Sans"/>
          <w:b/>
          <w:bCs/>
        </w:rPr>
        <w:t>Full name of the person initiating this proposal</w:t>
      </w:r>
    </w:p>
    <w:p w14:paraId="5FE8C92C" w14:textId="75930BEC" w:rsidR="00BE309E" w:rsidRPr="00B234F9" w:rsidRDefault="00BE309E" w:rsidP="00B234F9">
      <w:pPr>
        <w:rPr>
          <w:rFonts w:ascii="Open Sans" w:hAnsi="Open Sans" w:cs="Open Sans"/>
        </w:rPr>
      </w:pPr>
    </w:p>
    <w:p w14:paraId="35084874" w14:textId="0822100A" w:rsidR="00B234F9" w:rsidRPr="00B234F9" w:rsidRDefault="00AC0451" w:rsidP="00B234F9">
      <w:pPr>
        <w:rPr>
          <w:rFonts w:ascii="Open Sans" w:hAnsi="Open Sans" w:cs="Open Sans"/>
          <w:b/>
          <w:bCs/>
        </w:rPr>
      </w:pPr>
      <w:r w:rsidRPr="00B234F9">
        <w:rPr>
          <w:rFonts w:ascii="Open Sans" w:hAnsi="Open Sans" w:cs="Open Sans"/>
          <w:b/>
          <w:bCs/>
        </w:rPr>
        <w:t>Your institutional email address.</w:t>
      </w:r>
    </w:p>
    <w:p w14:paraId="5FE8C931" w14:textId="3AED19EC" w:rsidR="00BE309E" w:rsidRPr="00B234F9" w:rsidRDefault="00BE309E" w:rsidP="00B234F9">
      <w:pPr>
        <w:rPr>
          <w:rFonts w:ascii="Open Sans" w:hAnsi="Open Sans" w:cs="Open Sans"/>
        </w:rPr>
      </w:pPr>
    </w:p>
    <w:p w14:paraId="5FE8C938" w14:textId="127CEE88" w:rsidR="00BE309E" w:rsidRPr="00B234F9" w:rsidRDefault="00B234F9" w:rsidP="00B234F9">
      <w:pPr>
        <w:rPr>
          <w:rFonts w:ascii="Open Sans" w:hAnsi="Open Sans" w:cs="Open Sans"/>
          <w:b/>
          <w:bCs/>
        </w:rPr>
      </w:pPr>
      <w:r>
        <w:rPr>
          <w:rFonts w:ascii="Open Sans" w:hAnsi="Open Sans" w:cs="Open Sans"/>
          <w:b/>
          <w:bCs/>
        </w:rPr>
        <w:t>Working Group Code and/or Title for your group.</w:t>
      </w:r>
    </w:p>
    <w:p w14:paraId="696D734E" w14:textId="6BC96482" w:rsidR="00B234F9" w:rsidRPr="00B234F9" w:rsidRDefault="00B70545" w:rsidP="00B234F9">
      <w:pPr>
        <w:rPr>
          <w:rFonts w:ascii="Open Sans" w:hAnsi="Open Sans" w:cs="Open Sans"/>
        </w:rPr>
      </w:pPr>
      <w:r w:rsidRPr="00B70545">
        <w:rPr>
          <w:rFonts w:ascii="Open Sans" w:hAnsi="Open Sans" w:cs="Open Sans"/>
        </w:rPr>
        <w:lastRenderedPageBreak/>
        <w:t xml:space="preserve">Briefly </w:t>
      </w:r>
      <w:r w:rsidRPr="00B70545">
        <w:rPr>
          <w:rFonts w:ascii="Open Sans" w:hAnsi="Open Sans" w:cs="Open Sans"/>
          <w:b/>
          <w:bCs/>
        </w:rPr>
        <w:t>describe</w:t>
      </w:r>
      <w:r w:rsidRPr="00B70545">
        <w:rPr>
          <w:rFonts w:ascii="Open Sans" w:hAnsi="Open Sans" w:cs="Open Sans"/>
        </w:rPr>
        <w:t xml:space="preserve"> your Working Group: </w:t>
      </w:r>
      <w:r w:rsidRPr="00B70545">
        <w:rPr>
          <w:rFonts w:ascii="Open Sans" w:hAnsi="Open Sans" w:cs="Open Sans"/>
          <w:b/>
          <w:bCs/>
        </w:rPr>
        <w:t>what</w:t>
      </w:r>
      <w:r w:rsidRPr="00CE655C">
        <w:rPr>
          <w:rFonts w:ascii="Open Sans" w:hAnsi="Open Sans" w:cs="Open Sans"/>
        </w:rPr>
        <w:t xml:space="preserve"> is your group's focus, and </w:t>
      </w:r>
      <w:r w:rsidRPr="00B70545">
        <w:rPr>
          <w:rFonts w:ascii="Open Sans" w:hAnsi="Open Sans" w:cs="Open Sans"/>
          <w:b/>
          <w:bCs/>
        </w:rPr>
        <w:t>why</w:t>
      </w:r>
      <w:r w:rsidRPr="00CE655C">
        <w:rPr>
          <w:rFonts w:ascii="Open Sans" w:hAnsi="Open Sans" w:cs="Open Sans"/>
        </w:rPr>
        <w:t xml:space="preserve"> are you doing what you're doing?</w:t>
      </w:r>
      <w:r w:rsidR="00AC0451" w:rsidRPr="00CE655C">
        <w:rPr>
          <w:rFonts w:ascii="Open Sans" w:hAnsi="Open Sans" w:cs="Open Sans"/>
        </w:rPr>
        <w:t xml:space="preserve"> </w:t>
      </w:r>
      <w:r w:rsidR="00AC0451" w:rsidRPr="00B234F9">
        <w:rPr>
          <w:rFonts w:ascii="Open Sans" w:hAnsi="Open Sans" w:cs="Open Sans"/>
        </w:rPr>
        <w:t>(Limit of 250 characters</w:t>
      </w:r>
      <w:r w:rsidR="00C54BBC">
        <w:rPr>
          <w:rFonts w:ascii="Open Sans" w:hAnsi="Open Sans" w:cs="Open Sans"/>
        </w:rPr>
        <w:t>. Text will appear on the website group page.</w:t>
      </w:r>
      <w:r w:rsidR="00AC0451" w:rsidRPr="00B234F9">
        <w:rPr>
          <w:rFonts w:ascii="Open Sans" w:hAnsi="Open Sans" w:cs="Open Sans"/>
        </w:rPr>
        <w:t>)</w:t>
      </w:r>
    </w:p>
    <w:p w14:paraId="7A3BB269" w14:textId="7460A6FD" w:rsidR="00B234F9" w:rsidRPr="00B234F9" w:rsidRDefault="00B234F9" w:rsidP="00B234F9">
      <w:pPr>
        <w:rPr>
          <w:rFonts w:ascii="Open Sans" w:hAnsi="Open Sans" w:cs="Open Sans"/>
        </w:rPr>
      </w:pPr>
    </w:p>
    <w:p w14:paraId="12C3AA2F" w14:textId="15BD505E" w:rsidR="00B234F9" w:rsidRPr="00B234F9" w:rsidRDefault="00AC0451" w:rsidP="00B234F9">
      <w:pPr>
        <w:rPr>
          <w:rFonts w:ascii="Open Sans" w:hAnsi="Open Sans" w:cs="Open Sans"/>
        </w:rPr>
      </w:pPr>
      <w:r w:rsidRPr="00B234F9">
        <w:rPr>
          <w:rFonts w:ascii="Open Sans" w:hAnsi="Open Sans" w:cs="Open Sans"/>
        </w:rPr>
        <w:t xml:space="preserve">Summarize your Working Group's </w:t>
      </w:r>
      <w:r w:rsidRPr="00B234F9">
        <w:rPr>
          <w:rFonts w:ascii="Open Sans" w:hAnsi="Open Sans" w:cs="Open Sans"/>
          <w:b/>
          <w:bCs/>
        </w:rPr>
        <w:t>collaborative goals</w:t>
      </w:r>
      <w:r w:rsidR="00CE655C">
        <w:rPr>
          <w:rFonts w:ascii="Open Sans" w:hAnsi="Open Sans" w:cs="Open Sans"/>
          <w:b/>
          <w:bCs/>
        </w:rPr>
        <w:t>: how</w:t>
      </w:r>
      <w:r w:rsidR="00CE655C">
        <w:rPr>
          <w:rFonts w:ascii="Open Sans" w:hAnsi="Open Sans" w:cs="Open Sans"/>
        </w:rPr>
        <w:t xml:space="preserve"> do you plan to do what you want to do? </w:t>
      </w:r>
      <w:r w:rsidRPr="00B234F9">
        <w:rPr>
          <w:rFonts w:ascii="Open Sans" w:hAnsi="Open Sans" w:cs="Open Sans"/>
        </w:rPr>
        <w:t>(Limit of 2000 characters</w:t>
      </w:r>
      <w:r w:rsidR="00C54BBC">
        <w:rPr>
          <w:rFonts w:ascii="Open Sans" w:hAnsi="Open Sans" w:cs="Open Sans"/>
        </w:rPr>
        <w:t>. Text will appear on the website group page.</w:t>
      </w:r>
      <w:r w:rsidRPr="00B234F9">
        <w:rPr>
          <w:rFonts w:ascii="Open Sans" w:hAnsi="Open Sans" w:cs="Open Sans"/>
        </w:rPr>
        <w:t>)</w:t>
      </w:r>
    </w:p>
    <w:p w14:paraId="5FE8C95A" w14:textId="77777777" w:rsidR="00BE309E" w:rsidRPr="00B234F9" w:rsidRDefault="00BE309E" w:rsidP="00B234F9">
      <w:pPr>
        <w:rPr>
          <w:rFonts w:ascii="Open Sans" w:hAnsi="Open Sans" w:cs="Open Sans"/>
        </w:rPr>
      </w:pPr>
    </w:p>
    <w:p w14:paraId="5FE8C95B" w14:textId="15F83855" w:rsidR="00BE309E" w:rsidRPr="00B234F9" w:rsidRDefault="00B234F9" w:rsidP="00B234F9">
      <w:pPr>
        <w:rPr>
          <w:rFonts w:ascii="Open Sans" w:hAnsi="Open Sans" w:cs="Open Sans"/>
        </w:rPr>
      </w:pPr>
      <w:r>
        <w:rPr>
          <w:rFonts w:ascii="Open Sans" w:hAnsi="Open Sans" w:cs="Open Sans"/>
        </w:rPr>
        <w:t>H</w:t>
      </w:r>
      <w:r w:rsidR="00AC0451" w:rsidRPr="00B234F9">
        <w:rPr>
          <w:rFonts w:ascii="Open Sans" w:hAnsi="Open Sans" w:cs="Open Sans"/>
        </w:rPr>
        <w:t xml:space="preserve">ow does your group's collaborative work </w:t>
      </w:r>
      <w:r w:rsidR="00AC0451" w:rsidRPr="00B234F9">
        <w:rPr>
          <w:rFonts w:ascii="Open Sans" w:hAnsi="Open Sans" w:cs="Open Sans"/>
          <w:b/>
          <w:bCs/>
        </w:rPr>
        <w:t>link to and advance the humanities</w:t>
      </w:r>
      <w:r w:rsidR="00AC0451" w:rsidRPr="00B234F9">
        <w:rPr>
          <w:rFonts w:ascii="Open Sans" w:hAnsi="Open Sans" w:cs="Open Sans"/>
        </w:rPr>
        <w:t>?</w:t>
      </w:r>
    </w:p>
    <w:p w14:paraId="0EF7DE21" w14:textId="77777777" w:rsidR="00B234F9" w:rsidRDefault="00B234F9" w:rsidP="00B234F9">
      <w:pPr>
        <w:rPr>
          <w:rFonts w:ascii="Open Sans" w:hAnsi="Open Sans" w:cs="Open Sans"/>
        </w:rPr>
      </w:pPr>
    </w:p>
    <w:p w14:paraId="33A10666" w14:textId="562FFF62" w:rsidR="00C54BBC" w:rsidRDefault="00A639B7" w:rsidP="00B234F9">
      <w:pPr>
        <w:rPr>
          <w:rFonts w:ascii="Open Sans" w:hAnsi="Open Sans" w:cs="Open Sans"/>
        </w:rPr>
      </w:pPr>
      <w:r w:rsidRPr="00A639B7">
        <w:rPr>
          <w:rFonts w:ascii="Open Sans" w:hAnsi="Open Sans" w:cs="Open Sans"/>
        </w:rPr>
        <w:t xml:space="preserve">If your Working Group received Director </w:t>
      </w:r>
      <w:r w:rsidRPr="00A639B7">
        <w:rPr>
          <w:rFonts w:ascii="Open Sans" w:hAnsi="Open Sans" w:cs="Open Sans"/>
          <w:b/>
          <w:bCs/>
        </w:rPr>
        <w:t>feedback</w:t>
      </w:r>
      <w:r w:rsidRPr="00A639B7">
        <w:rPr>
          <w:rFonts w:ascii="Open Sans" w:hAnsi="Open Sans" w:cs="Open Sans"/>
        </w:rPr>
        <w:t xml:space="preserve"> in prior award cycles, please explain how you've addressed that feedback. (Contact </w:t>
      </w:r>
      <w:hyperlink r:id="rId12" w:history="1">
        <w:r w:rsidRPr="0050793B">
          <w:rPr>
            <w:rStyle w:val="Hyperlink"/>
            <w:rFonts w:ascii="Open Sans" w:hAnsi="Open Sans" w:cs="Open Sans"/>
          </w:rPr>
          <w:t>cnyhumanities@syr.edu</w:t>
        </w:r>
      </w:hyperlink>
      <w:r>
        <w:rPr>
          <w:rFonts w:ascii="Open Sans" w:hAnsi="Open Sans" w:cs="Open Sans"/>
        </w:rPr>
        <w:t xml:space="preserve"> </w:t>
      </w:r>
      <w:r w:rsidRPr="00A639B7">
        <w:rPr>
          <w:rFonts w:ascii="Open Sans" w:hAnsi="Open Sans" w:cs="Open Sans"/>
        </w:rPr>
        <w:t>with questions.)</w:t>
      </w:r>
    </w:p>
    <w:p w14:paraId="05B6D9B9" w14:textId="77777777" w:rsidR="00C54BBC" w:rsidRDefault="00C54BBC" w:rsidP="00B234F9">
      <w:pPr>
        <w:rPr>
          <w:rFonts w:ascii="Open Sans" w:hAnsi="Open Sans" w:cs="Open Sans"/>
        </w:rPr>
      </w:pPr>
    </w:p>
    <w:p w14:paraId="249DD409" w14:textId="6C6DF14A" w:rsidR="00B234F9" w:rsidRPr="00B234F9" w:rsidRDefault="00AC0451" w:rsidP="00B234F9">
      <w:pPr>
        <w:rPr>
          <w:rFonts w:ascii="Open Sans" w:hAnsi="Open Sans" w:cs="Open Sans"/>
        </w:rPr>
      </w:pPr>
      <w:r w:rsidRPr="00B234F9">
        <w:rPr>
          <w:rFonts w:ascii="Open Sans" w:hAnsi="Open Sans" w:cs="Open Sans"/>
        </w:rPr>
        <w:t xml:space="preserve">List the name, email address, title, department, and affiliation for </w:t>
      </w:r>
      <w:r w:rsidRPr="00B234F9">
        <w:rPr>
          <w:rFonts w:ascii="Open Sans" w:hAnsi="Open Sans" w:cs="Open Sans"/>
          <w:b/>
          <w:bCs/>
        </w:rPr>
        <w:t>all Working Group Organizers</w:t>
      </w:r>
      <w:r w:rsidRPr="00B234F9">
        <w:rPr>
          <w:rFonts w:ascii="Open Sans" w:hAnsi="Open Sans" w:cs="Open Sans"/>
        </w:rPr>
        <w:t xml:space="preserve">. Include yourself. </w:t>
      </w:r>
      <w:r w:rsidRPr="008823BA">
        <w:rPr>
          <w:rFonts w:ascii="Open Sans" w:hAnsi="Open Sans" w:cs="Open Sans"/>
          <w:i/>
          <w:iCs/>
        </w:rPr>
        <w:t>(Emails entered here are used for sending confirmation messages of proposal submission.)</w:t>
      </w:r>
    </w:p>
    <w:p w14:paraId="5FE8C9C6" w14:textId="77777777" w:rsidR="00BE309E" w:rsidRPr="00B234F9" w:rsidRDefault="00BE309E" w:rsidP="00B234F9">
      <w:pPr>
        <w:rPr>
          <w:rFonts w:ascii="Open Sans" w:hAnsi="Open Sans" w:cs="Open Sans"/>
        </w:rPr>
      </w:pPr>
    </w:p>
    <w:p w14:paraId="76A93EFD" w14:textId="355503E3" w:rsidR="00B234F9" w:rsidRPr="00B234F9" w:rsidRDefault="00AC0451" w:rsidP="00B234F9">
      <w:pPr>
        <w:rPr>
          <w:rFonts w:ascii="Open Sans" w:hAnsi="Open Sans" w:cs="Open Sans"/>
        </w:rPr>
      </w:pPr>
      <w:r w:rsidRPr="00B234F9">
        <w:rPr>
          <w:rFonts w:ascii="Open Sans" w:hAnsi="Open Sans" w:cs="Open Sans"/>
        </w:rPr>
        <w:t xml:space="preserve">If your Working Group is larger than the Organizers listed above, please </w:t>
      </w:r>
      <w:r w:rsidRPr="001F7E63">
        <w:rPr>
          <w:rFonts w:ascii="Open Sans" w:hAnsi="Open Sans" w:cs="Open Sans"/>
          <w:b/>
          <w:bCs/>
        </w:rPr>
        <w:t>upload a document listing all members</w:t>
      </w:r>
      <w:r w:rsidRPr="00B234F9">
        <w:rPr>
          <w:rFonts w:ascii="Open Sans" w:hAnsi="Open Sans" w:cs="Open Sans"/>
        </w:rPr>
        <w:t>. Include names, titles, departments, institutional affiliations, and email addresses.</w:t>
      </w:r>
    </w:p>
    <w:p w14:paraId="38FC5AE3" w14:textId="77777777" w:rsidR="001F7E63" w:rsidRDefault="001F7E63" w:rsidP="00B234F9">
      <w:pPr>
        <w:rPr>
          <w:rFonts w:ascii="Open Sans" w:hAnsi="Open Sans" w:cs="Open Sans"/>
        </w:rPr>
      </w:pPr>
    </w:p>
    <w:p w14:paraId="5FE8C9CF" w14:textId="664000DF" w:rsidR="00BE309E" w:rsidRPr="00B234F9" w:rsidRDefault="001F7E63" w:rsidP="00B234F9">
      <w:pPr>
        <w:rPr>
          <w:rFonts w:ascii="Open Sans" w:hAnsi="Open Sans" w:cs="Open Sans"/>
        </w:rPr>
      </w:pPr>
      <w:r>
        <w:rPr>
          <w:rFonts w:ascii="Open Sans" w:hAnsi="Open Sans" w:cs="Open Sans"/>
        </w:rPr>
        <w:t>P</w:t>
      </w:r>
      <w:r w:rsidR="00AC0451" w:rsidRPr="00B234F9">
        <w:rPr>
          <w:rFonts w:ascii="Open Sans" w:hAnsi="Open Sans" w:cs="Open Sans"/>
        </w:rPr>
        <w:t>lease indicate whether your Working Group is open to being contacted by others who may want to join your collaborations or whether you are a closed group of collaborators. Either option is perfectly acceptable.</w:t>
      </w:r>
    </w:p>
    <w:p w14:paraId="5FE8C9D0" w14:textId="32283CBB" w:rsidR="00BE309E" w:rsidRPr="001F7E63" w:rsidRDefault="00AC0451" w:rsidP="001F7E63">
      <w:pPr>
        <w:pStyle w:val="ListParagraph"/>
        <w:numPr>
          <w:ilvl w:val="0"/>
          <w:numId w:val="11"/>
        </w:numPr>
        <w:rPr>
          <w:rFonts w:ascii="Open Sans" w:hAnsi="Open Sans" w:cs="Open Sans"/>
        </w:rPr>
      </w:pPr>
      <w:r w:rsidRPr="001F7E63">
        <w:rPr>
          <w:rFonts w:ascii="Open Sans" w:hAnsi="Open Sans" w:cs="Open Sans"/>
        </w:rPr>
        <w:t>Open to New People</w:t>
      </w:r>
    </w:p>
    <w:p w14:paraId="5FE8C9D1" w14:textId="6C8CF92A" w:rsidR="00BE309E" w:rsidRPr="001F7E63" w:rsidRDefault="00AC0451" w:rsidP="001F7E63">
      <w:pPr>
        <w:pStyle w:val="ListParagraph"/>
        <w:numPr>
          <w:ilvl w:val="0"/>
          <w:numId w:val="11"/>
        </w:numPr>
        <w:rPr>
          <w:rFonts w:ascii="Open Sans" w:hAnsi="Open Sans" w:cs="Open Sans"/>
        </w:rPr>
      </w:pPr>
      <w:r w:rsidRPr="001F7E63">
        <w:rPr>
          <w:rFonts w:ascii="Open Sans" w:hAnsi="Open Sans" w:cs="Open Sans"/>
        </w:rPr>
        <w:t>Closed Group of Collaborators</w:t>
      </w:r>
    </w:p>
    <w:p w14:paraId="5FE8C9D2" w14:textId="77777777" w:rsidR="00BE309E" w:rsidRPr="00B234F9" w:rsidRDefault="00BE309E" w:rsidP="00B234F9">
      <w:pPr>
        <w:rPr>
          <w:rFonts w:ascii="Open Sans" w:hAnsi="Open Sans" w:cs="Open Sans"/>
        </w:rPr>
      </w:pPr>
    </w:p>
    <w:p w14:paraId="66C0CAA6" w14:textId="17F352B2" w:rsidR="00B234F9" w:rsidRPr="00B234F9" w:rsidRDefault="00AC0451" w:rsidP="00B234F9">
      <w:pPr>
        <w:rPr>
          <w:rFonts w:ascii="Open Sans" w:hAnsi="Open Sans" w:cs="Open Sans"/>
        </w:rPr>
      </w:pPr>
      <w:r w:rsidRPr="00B234F9">
        <w:rPr>
          <w:rFonts w:ascii="Open Sans" w:hAnsi="Open Sans" w:cs="Open Sans"/>
        </w:rPr>
        <w:t xml:space="preserve">Corridor institutions have different protocols for handling Corridor funds. Check the boxes below to affirm that, as Working Group Organizers, you will follow all appropriate protocols at your host and home institutions. </w:t>
      </w:r>
    </w:p>
    <w:p w14:paraId="5FE8C9D8" w14:textId="3BF95BC8" w:rsidR="00BE309E" w:rsidRPr="001F7E63" w:rsidRDefault="00AC0451" w:rsidP="001F7E63">
      <w:pPr>
        <w:pStyle w:val="ListParagraph"/>
        <w:numPr>
          <w:ilvl w:val="0"/>
          <w:numId w:val="12"/>
        </w:numPr>
        <w:rPr>
          <w:rFonts w:ascii="Open Sans" w:hAnsi="Open Sans" w:cs="Open Sans"/>
        </w:rPr>
      </w:pPr>
      <w:r w:rsidRPr="001F7E63">
        <w:rPr>
          <w:rFonts w:ascii="Open Sans" w:hAnsi="Open Sans" w:cs="Open Sans"/>
        </w:rPr>
        <w:t>We understand that different institutions have different financial procedures and that we need to confirm those processes ahead of time.</w:t>
      </w:r>
    </w:p>
    <w:p w14:paraId="5FE8C9D9" w14:textId="16483953" w:rsidR="00BE309E" w:rsidRPr="001F7E63" w:rsidRDefault="00AC0451" w:rsidP="001F7E63">
      <w:pPr>
        <w:pStyle w:val="ListParagraph"/>
        <w:numPr>
          <w:ilvl w:val="0"/>
          <w:numId w:val="12"/>
        </w:numPr>
        <w:rPr>
          <w:rFonts w:ascii="Open Sans" w:hAnsi="Open Sans" w:cs="Open Sans"/>
        </w:rPr>
      </w:pPr>
      <w:r w:rsidRPr="001F7E63">
        <w:rPr>
          <w:rFonts w:ascii="Open Sans" w:hAnsi="Open Sans" w:cs="Open Sans"/>
        </w:rPr>
        <w:t>We will seek approval from the Corridor for any changes to the approved budget outline in advance of the activities.</w:t>
      </w:r>
    </w:p>
    <w:p w14:paraId="5FE8C9DA" w14:textId="77777777" w:rsidR="00BE309E" w:rsidRPr="00B234F9" w:rsidRDefault="00BE309E" w:rsidP="00B234F9">
      <w:pPr>
        <w:rPr>
          <w:rFonts w:ascii="Open Sans" w:hAnsi="Open Sans" w:cs="Open Sans"/>
        </w:rPr>
      </w:pPr>
    </w:p>
    <w:p w14:paraId="7C442436" w14:textId="0475E0E4" w:rsidR="00B234F9" w:rsidRDefault="00AC0451" w:rsidP="00B234F9">
      <w:pPr>
        <w:rPr>
          <w:rFonts w:ascii="Open Sans" w:hAnsi="Open Sans" w:cs="Open Sans"/>
        </w:rPr>
      </w:pPr>
      <w:r w:rsidRPr="001F7E63">
        <w:rPr>
          <w:rFonts w:ascii="Open Sans" w:hAnsi="Open Sans" w:cs="Open Sans"/>
          <w:b/>
          <w:bCs/>
        </w:rPr>
        <w:t>Activity Details: </w:t>
      </w:r>
      <w:r w:rsidRPr="00B234F9">
        <w:rPr>
          <w:rFonts w:ascii="Open Sans" w:hAnsi="Open Sans" w:cs="Open Sans"/>
        </w:rPr>
        <w:t>Organizers should agree on the basics (host campus, number, and chronological order of activities) </w:t>
      </w:r>
      <w:r w:rsidRPr="001F7E63">
        <w:rPr>
          <w:rFonts w:ascii="Open Sans" w:hAnsi="Open Sans" w:cs="Open Sans"/>
          <w:b/>
          <w:bCs/>
        </w:rPr>
        <w:t>before</w:t>
      </w:r>
      <w:r w:rsidRPr="00B234F9">
        <w:rPr>
          <w:rFonts w:ascii="Open Sans" w:hAnsi="Open Sans" w:cs="Open Sans"/>
        </w:rPr>
        <w:t xml:space="preserve"> you begin filling out this part of the form.</w:t>
      </w:r>
    </w:p>
    <w:p w14:paraId="75A4D86F" w14:textId="77777777" w:rsidR="000F6F32" w:rsidRDefault="000F6F32" w:rsidP="00B234F9">
      <w:pPr>
        <w:rPr>
          <w:rFonts w:ascii="Open Sans" w:hAnsi="Open Sans" w:cs="Open Sans"/>
        </w:rPr>
      </w:pPr>
    </w:p>
    <w:p w14:paraId="116F85E7" w14:textId="5634C872" w:rsidR="000F6F32" w:rsidRPr="00B234F9" w:rsidRDefault="000F6F32" w:rsidP="00B234F9">
      <w:pPr>
        <w:rPr>
          <w:rFonts w:ascii="Open Sans" w:hAnsi="Open Sans" w:cs="Open Sans"/>
        </w:rPr>
      </w:pPr>
      <w:r w:rsidRPr="000F6F32">
        <w:rPr>
          <w:rFonts w:ascii="Open Sans" w:hAnsi="Open Sans" w:cs="Open Sans"/>
        </w:rPr>
        <w:t>If proposing multiple activities, you need to complete a budget outline for each distinct activity by host campus.</w:t>
      </w:r>
    </w:p>
    <w:p w14:paraId="36791CAB" w14:textId="77777777" w:rsidR="000F6F32" w:rsidRPr="000F6F32" w:rsidRDefault="000F6F32" w:rsidP="00B234F9">
      <w:pPr>
        <w:rPr>
          <w:rFonts w:ascii="Open Sans" w:hAnsi="Open Sans" w:cs="Open Sans"/>
        </w:rPr>
      </w:pPr>
    </w:p>
    <w:p w14:paraId="5FE8C9F4" w14:textId="163626BF" w:rsidR="00BE309E" w:rsidRPr="00B234F9" w:rsidRDefault="00AC0451" w:rsidP="00B234F9">
      <w:pPr>
        <w:rPr>
          <w:rFonts w:ascii="Open Sans" w:hAnsi="Open Sans" w:cs="Open Sans"/>
        </w:rPr>
      </w:pPr>
      <w:r w:rsidRPr="001F7E63">
        <w:rPr>
          <w:rFonts w:ascii="Open Sans" w:hAnsi="Open Sans" w:cs="Open Sans"/>
          <w:b/>
          <w:bCs/>
        </w:rPr>
        <w:t>How many activities</w:t>
      </w:r>
      <w:r w:rsidRPr="00B234F9">
        <w:rPr>
          <w:rFonts w:ascii="Open Sans" w:hAnsi="Open Sans" w:cs="Open Sans"/>
        </w:rPr>
        <w:t xml:space="preserve"> are you proposing?</w:t>
      </w:r>
    </w:p>
    <w:p w14:paraId="5FE8C9F5" w14:textId="72DF2BB2" w:rsidR="00BE309E" w:rsidRPr="001F7E63" w:rsidRDefault="00AC0451" w:rsidP="001F7E63">
      <w:pPr>
        <w:pStyle w:val="ListParagraph"/>
        <w:numPr>
          <w:ilvl w:val="0"/>
          <w:numId w:val="13"/>
        </w:numPr>
        <w:rPr>
          <w:rFonts w:ascii="Open Sans" w:hAnsi="Open Sans" w:cs="Open Sans"/>
        </w:rPr>
      </w:pPr>
      <w:r w:rsidRPr="001F7E63">
        <w:rPr>
          <w:rFonts w:ascii="Open Sans" w:hAnsi="Open Sans" w:cs="Open Sans"/>
        </w:rPr>
        <w:lastRenderedPageBreak/>
        <w:t>(1)</w:t>
      </w:r>
    </w:p>
    <w:p w14:paraId="5FE8C9F6" w14:textId="769C2E57" w:rsidR="00BE309E" w:rsidRPr="001F7E63" w:rsidRDefault="00AC0451" w:rsidP="001F7E63">
      <w:pPr>
        <w:pStyle w:val="ListParagraph"/>
        <w:numPr>
          <w:ilvl w:val="0"/>
          <w:numId w:val="13"/>
        </w:numPr>
        <w:rPr>
          <w:rFonts w:ascii="Open Sans" w:hAnsi="Open Sans" w:cs="Open Sans"/>
        </w:rPr>
      </w:pPr>
      <w:r w:rsidRPr="001F7E63">
        <w:rPr>
          <w:rFonts w:ascii="Open Sans" w:hAnsi="Open Sans" w:cs="Open Sans"/>
        </w:rPr>
        <w:t>(2)</w:t>
      </w:r>
    </w:p>
    <w:p w14:paraId="5FE8C9F7" w14:textId="60AAC859" w:rsidR="00BE309E" w:rsidRPr="001F7E63" w:rsidRDefault="00AC0451" w:rsidP="001F7E63">
      <w:pPr>
        <w:pStyle w:val="ListParagraph"/>
        <w:numPr>
          <w:ilvl w:val="0"/>
          <w:numId w:val="13"/>
        </w:numPr>
        <w:rPr>
          <w:rFonts w:ascii="Open Sans" w:hAnsi="Open Sans" w:cs="Open Sans"/>
        </w:rPr>
      </w:pPr>
      <w:r w:rsidRPr="001F7E63">
        <w:rPr>
          <w:rFonts w:ascii="Open Sans" w:hAnsi="Open Sans" w:cs="Open Sans"/>
        </w:rPr>
        <w:t xml:space="preserve">(3 </w:t>
      </w:r>
    </w:p>
    <w:p w14:paraId="5FE8C9F8" w14:textId="7F3367F5" w:rsidR="00BE309E" w:rsidRPr="001F7E63" w:rsidRDefault="00AC0451" w:rsidP="001F7E63">
      <w:pPr>
        <w:pStyle w:val="ListParagraph"/>
        <w:numPr>
          <w:ilvl w:val="0"/>
          <w:numId w:val="13"/>
        </w:numPr>
        <w:rPr>
          <w:rFonts w:ascii="Open Sans" w:hAnsi="Open Sans" w:cs="Open Sans"/>
        </w:rPr>
      </w:pPr>
      <w:r w:rsidRPr="001F7E63">
        <w:rPr>
          <w:rFonts w:ascii="Open Sans" w:hAnsi="Open Sans" w:cs="Open Sans"/>
        </w:rPr>
        <w:t>(4</w:t>
      </w:r>
      <w:r w:rsidR="001F7E63">
        <w:rPr>
          <w:rFonts w:ascii="Open Sans" w:hAnsi="Open Sans" w:cs="Open Sans"/>
        </w:rPr>
        <w:t>)</w:t>
      </w:r>
    </w:p>
    <w:p w14:paraId="5FE8C9F9" w14:textId="0A86C80E" w:rsidR="00BE309E" w:rsidRPr="001F7E63" w:rsidRDefault="00AC0451" w:rsidP="001F7E63">
      <w:pPr>
        <w:pStyle w:val="ListParagraph"/>
        <w:numPr>
          <w:ilvl w:val="0"/>
          <w:numId w:val="13"/>
        </w:numPr>
        <w:rPr>
          <w:rFonts w:ascii="Open Sans" w:hAnsi="Open Sans" w:cs="Open Sans"/>
        </w:rPr>
      </w:pPr>
      <w:r w:rsidRPr="001F7E63">
        <w:rPr>
          <w:rFonts w:ascii="Open Sans" w:hAnsi="Open Sans" w:cs="Open Sans"/>
        </w:rPr>
        <w:t>(5</w:t>
      </w:r>
      <w:r w:rsidR="001F7E63">
        <w:rPr>
          <w:rFonts w:ascii="Open Sans" w:hAnsi="Open Sans" w:cs="Open Sans"/>
        </w:rPr>
        <w:t>)</w:t>
      </w:r>
    </w:p>
    <w:p w14:paraId="5FE8C9FA" w14:textId="6CE34E76" w:rsidR="00BE309E" w:rsidRPr="001F7E63" w:rsidRDefault="001F7E63" w:rsidP="001F7E63">
      <w:pPr>
        <w:pStyle w:val="ListParagraph"/>
        <w:numPr>
          <w:ilvl w:val="0"/>
          <w:numId w:val="13"/>
        </w:numPr>
        <w:rPr>
          <w:rFonts w:ascii="Open Sans" w:hAnsi="Open Sans" w:cs="Open Sans"/>
        </w:rPr>
      </w:pPr>
      <w:r>
        <w:rPr>
          <w:rFonts w:ascii="Open Sans" w:hAnsi="Open Sans" w:cs="Open Sans"/>
        </w:rPr>
        <w:t xml:space="preserve">(6) </w:t>
      </w:r>
      <w:r w:rsidR="00AC0451" w:rsidRPr="001F7E63">
        <w:rPr>
          <w:rFonts w:ascii="Open Sans" w:hAnsi="Open Sans" w:cs="Open Sans"/>
        </w:rPr>
        <w:t>(maximum)</w:t>
      </w:r>
    </w:p>
    <w:p w14:paraId="7CBDEDC0" w14:textId="77777777" w:rsidR="001F7E63" w:rsidRDefault="001F7E63" w:rsidP="00B234F9">
      <w:pPr>
        <w:rPr>
          <w:rFonts w:ascii="Open Sans" w:hAnsi="Open Sans" w:cs="Open Sans"/>
        </w:rPr>
      </w:pPr>
    </w:p>
    <w:p w14:paraId="1ADCC3C7" w14:textId="4DC43F51" w:rsidR="00B234F9" w:rsidRPr="001F7E63" w:rsidRDefault="00AC0451" w:rsidP="00B234F9">
      <w:pPr>
        <w:rPr>
          <w:rFonts w:ascii="Open Sans" w:hAnsi="Open Sans" w:cs="Open Sans"/>
          <w:b/>
          <w:bCs/>
        </w:rPr>
      </w:pPr>
      <w:r w:rsidRPr="001F7E63">
        <w:rPr>
          <w:rFonts w:ascii="Open Sans" w:hAnsi="Open Sans" w:cs="Open Sans"/>
          <w:b/>
          <w:bCs/>
        </w:rPr>
        <w:t>Proposed Activity #1:</w:t>
      </w:r>
    </w:p>
    <w:p w14:paraId="5FE8CAB0" w14:textId="4079C73A" w:rsidR="00BE309E" w:rsidRPr="00B234F9" w:rsidRDefault="00AC0451" w:rsidP="00B234F9">
      <w:pPr>
        <w:rPr>
          <w:rFonts w:ascii="Open Sans" w:hAnsi="Open Sans" w:cs="Open Sans"/>
        </w:rPr>
      </w:pPr>
      <w:r w:rsidRPr="00B234F9">
        <w:rPr>
          <w:rFonts w:ascii="Open Sans" w:hAnsi="Open Sans" w:cs="Open Sans"/>
        </w:rPr>
        <w:t xml:space="preserve">Enter the </w:t>
      </w:r>
      <w:r w:rsidRPr="001F7E63">
        <w:rPr>
          <w:rFonts w:ascii="Open Sans" w:hAnsi="Open Sans" w:cs="Open Sans"/>
          <w:b/>
          <w:bCs/>
        </w:rPr>
        <w:t>title</w:t>
      </w:r>
      <w:r w:rsidRPr="00B234F9">
        <w:rPr>
          <w:rFonts w:ascii="Open Sans" w:hAnsi="Open Sans" w:cs="Open Sans"/>
        </w:rPr>
        <w:t> as it might appear publicly.</w:t>
      </w:r>
    </w:p>
    <w:p w14:paraId="5FE8CAB8" w14:textId="77777777" w:rsidR="00BE309E" w:rsidRPr="00B234F9" w:rsidRDefault="00BE309E" w:rsidP="00B234F9">
      <w:pPr>
        <w:rPr>
          <w:rFonts w:ascii="Open Sans" w:hAnsi="Open Sans" w:cs="Open Sans"/>
        </w:rPr>
      </w:pPr>
    </w:p>
    <w:p w14:paraId="5FE8CAB9" w14:textId="0D15B8F6" w:rsidR="00BE309E" w:rsidRPr="00B234F9" w:rsidRDefault="00AC0451" w:rsidP="00B234F9">
      <w:pPr>
        <w:rPr>
          <w:rFonts w:ascii="Open Sans" w:hAnsi="Open Sans" w:cs="Open Sans"/>
        </w:rPr>
      </w:pPr>
      <w:r w:rsidRPr="00B234F9">
        <w:rPr>
          <w:rFonts w:ascii="Open Sans" w:hAnsi="Open Sans" w:cs="Open Sans"/>
        </w:rPr>
        <w:t xml:space="preserve">What </w:t>
      </w:r>
      <w:r w:rsidRPr="001F7E63">
        <w:rPr>
          <w:rFonts w:ascii="Open Sans" w:hAnsi="Open Sans" w:cs="Open Sans"/>
          <w:b/>
          <w:bCs/>
        </w:rPr>
        <w:t>type of activity</w:t>
      </w:r>
      <w:r w:rsidRPr="00B234F9">
        <w:rPr>
          <w:rFonts w:ascii="Open Sans" w:hAnsi="Open Sans" w:cs="Open Sans"/>
        </w:rPr>
        <w:t xml:space="preserve"> is this? Select all that apply.</w:t>
      </w:r>
    </w:p>
    <w:p w14:paraId="5FE8CABA" w14:textId="55444916" w:rsidR="00BE309E" w:rsidRPr="001F7E63" w:rsidRDefault="00AC0451" w:rsidP="001F7E63">
      <w:pPr>
        <w:pStyle w:val="ListParagraph"/>
        <w:numPr>
          <w:ilvl w:val="0"/>
          <w:numId w:val="15"/>
        </w:numPr>
        <w:rPr>
          <w:rFonts w:ascii="Open Sans" w:hAnsi="Open Sans" w:cs="Open Sans"/>
        </w:rPr>
      </w:pPr>
      <w:r w:rsidRPr="001F7E63">
        <w:rPr>
          <w:rFonts w:ascii="Open Sans" w:hAnsi="Open Sans" w:cs="Open Sans"/>
        </w:rPr>
        <w:t>Writing / Reading Group</w:t>
      </w:r>
    </w:p>
    <w:p w14:paraId="5FE8CABB" w14:textId="7E3D95BC" w:rsidR="00BE309E" w:rsidRPr="001F7E63" w:rsidRDefault="00AC0451" w:rsidP="001F7E63">
      <w:pPr>
        <w:pStyle w:val="ListParagraph"/>
        <w:numPr>
          <w:ilvl w:val="0"/>
          <w:numId w:val="15"/>
        </w:numPr>
        <w:rPr>
          <w:rFonts w:ascii="Open Sans" w:hAnsi="Open Sans" w:cs="Open Sans"/>
        </w:rPr>
      </w:pPr>
      <w:r w:rsidRPr="001F7E63">
        <w:rPr>
          <w:rFonts w:ascii="Open Sans" w:hAnsi="Open Sans" w:cs="Open Sans"/>
        </w:rPr>
        <w:t>Meeting</w:t>
      </w:r>
    </w:p>
    <w:p w14:paraId="5FE8CABC" w14:textId="4CB82661" w:rsidR="00BE309E" w:rsidRPr="001F7E63" w:rsidRDefault="00AC0451" w:rsidP="001F7E63">
      <w:pPr>
        <w:pStyle w:val="ListParagraph"/>
        <w:numPr>
          <w:ilvl w:val="0"/>
          <w:numId w:val="15"/>
        </w:numPr>
        <w:rPr>
          <w:rFonts w:ascii="Open Sans" w:hAnsi="Open Sans" w:cs="Open Sans"/>
        </w:rPr>
      </w:pPr>
      <w:r w:rsidRPr="001F7E63">
        <w:rPr>
          <w:rFonts w:ascii="Open Sans" w:hAnsi="Open Sans" w:cs="Open Sans"/>
        </w:rPr>
        <w:t>Workshop</w:t>
      </w:r>
    </w:p>
    <w:p w14:paraId="5FE8CABD" w14:textId="6F35884F" w:rsidR="00BE309E" w:rsidRPr="001F7E63" w:rsidRDefault="00AC0451" w:rsidP="001F7E63">
      <w:pPr>
        <w:pStyle w:val="ListParagraph"/>
        <w:numPr>
          <w:ilvl w:val="0"/>
          <w:numId w:val="15"/>
        </w:numPr>
        <w:rPr>
          <w:rFonts w:ascii="Open Sans" w:hAnsi="Open Sans" w:cs="Open Sans"/>
        </w:rPr>
      </w:pPr>
      <w:r w:rsidRPr="001F7E63">
        <w:rPr>
          <w:rFonts w:ascii="Open Sans" w:hAnsi="Open Sans" w:cs="Open Sans"/>
        </w:rPr>
        <w:t>Conference</w:t>
      </w:r>
    </w:p>
    <w:p w14:paraId="5FE8CABE" w14:textId="5CFF351A" w:rsidR="00BE309E" w:rsidRPr="001F7E63" w:rsidRDefault="00AC0451" w:rsidP="001F7E63">
      <w:pPr>
        <w:pStyle w:val="ListParagraph"/>
        <w:numPr>
          <w:ilvl w:val="0"/>
          <w:numId w:val="15"/>
        </w:numPr>
        <w:rPr>
          <w:rFonts w:ascii="Open Sans" w:hAnsi="Open Sans" w:cs="Open Sans"/>
        </w:rPr>
      </w:pPr>
      <w:r w:rsidRPr="001F7E63">
        <w:rPr>
          <w:rFonts w:ascii="Open Sans" w:hAnsi="Open Sans" w:cs="Open Sans"/>
        </w:rPr>
        <w:t>Performance</w:t>
      </w:r>
    </w:p>
    <w:p w14:paraId="5FE8CABF" w14:textId="50F10228" w:rsidR="00BE309E" w:rsidRPr="001F7E63" w:rsidRDefault="00AC0451" w:rsidP="001F7E63">
      <w:pPr>
        <w:pStyle w:val="ListParagraph"/>
        <w:numPr>
          <w:ilvl w:val="0"/>
          <w:numId w:val="15"/>
        </w:numPr>
        <w:rPr>
          <w:rFonts w:ascii="Open Sans" w:hAnsi="Open Sans" w:cs="Open Sans"/>
        </w:rPr>
      </w:pPr>
      <w:r w:rsidRPr="001F7E63">
        <w:rPr>
          <w:rFonts w:ascii="Open Sans" w:hAnsi="Open Sans" w:cs="Open Sans"/>
        </w:rPr>
        <w:t>Exhibit</w:t>
      </w:r>
    </w:p>
    <w:p w14:paraId="5FE8CAC0" w14:textId="541BDD3F" w:rsidR="00BE309E" w:rsidRPr="001F7E63" w:rsidRDefault="00AC0451" w:rsidP="001F7E63">
      <w:pPr>
        <w:pStyle w:val="ListParagraph"/>
        <w:numPr>
          <w:ilvl w:val="0"/>
          <w:numId w:val="15"/>
        </w:numPr>
        <w:rPr>
          <w:rFonts w:ascii="Open Sans" w:hAnsi="Open Sans" w:cs="Open Sans"/>
        </w:rPr>
      </w:pPr>
      <w:r w:rsidRPr="001F7E63">
        <w:rPr>
          <w:rFonts w:ascii="Open Sans" w:hAnsi="Open Sans" w:cs="Open Sans"/>
        </w:rPr>
        <w:t>Lecture</w:t>
      </w:r>
    </w:p>
    <w:p w14:paraId="5FE8CAC1" w14:textId="016F518B" w:rsidR="00BE309E" w:rsidRPr="001F7E63" w:rsidRDefault="00AC0451" w:rsidP="001F7E63">
      <w:pPr>
        <w:pStyle w:val="ListParagraph"/>
        <w:numPr>
          <w:ilvl w:val="0"/>
          <w:numId w:val="15"/>
        </w:numPr>
        <w:rPr>
          <w:rFonts w:ascii="Open Sans" w:hAnsi="Open Sans" w:cs="Open Sans"/>
        </w:rPr>
      </w:pPr>
      <w:r w:rsidRPr="001F7E63">
        <w:rPr>
          <w:rFonts w:ascii="Open Sans" w:hAnsi="Open Sans" w:cs="Open Sans"/>
        </w:rPr>
        <w:t>Other (describe)</w:t>
      </w:r>
    </w:p>
    <w:p w14:paraId="5FE8CAC2" w14:textId="77777777" w:rsidR="00BE309E" w:rsidRPr="00B234F9" w:rsidRDefault="00BE309E" w:rsidP="00B234F9">
      <w:pPr>
        <w:rPr>
          <w:rFonts w:ascii="Open Sans" w:hAnsi="Open Sans" w:cs="Open Sans"/>
        </w:rPr>
      </w:pPr>
    </w:p>
    <w:p w14:paraId="5FE8CAC5" w14:textId="1DC110AD" w:rsidR="00BE309E" w:rsidRPr="00B234F9" w:rsidRDefault="00AC0451" w:rsidP="00B234F9">
      <w:pPr>
        <w:rPr>
          <w:rFonts w:ascii="Open Sans" w:hAnsi="Open Sans" w:cs="Open Sans"/>
        </w:rPr>
      </w:pPr>
      <w:r w:rsidRPr="00B234F9">
        <w:rPr>
          <w:rFonts w:ascii="Open Sans" w:hAnsi="Open Sans" w:cs="Open Sans"/>
        </w:rPr>
        <w:t xml:space="preserve">Who is the </w:t>
      </w:r>
      <w:r w:rsidRPr="001F7E63">
        <w:rPr>
          <w:rFonts w:ascii="Open Sans" w:hAnsi="Open Sans" w:cs="Open Sans"/>
          <w:b/>
          <w:bCs/>
        </w:rPr>
        <w:t>intended audience</w:t>
      </w:r>
      <w:r w:rsidRPr="00B234F9">
        <w:rPr>
          <w:rFonts w:ascii="Open Sans" w:hAnsi="Open Sans" w:cs="Open Sans"/>
        </w:rPr>
        <w:t>?</w:t>
      </w:r>
    </w:p>
    <w:p w14:paraId="5FE8CAC6" w14:textId="0074DC7E" w:rsidR="00BE309E" w:rsidRPr="001F7E63" w:rsidRDefault="00AC0451" w:rsidP="001F7E63">
      <w:pPr>
        <w:pStyle w:val="ListParagraph"/>
        <w:numPr>
          <w:ilvl w:val="0"/>
          <w:numId w:val="16"/>
        </w:numPr>
        <w:rPr>
          <w:rFonts w:ascii="Open Sans" w:hAnsi="Open Sans" w:cs="Open Sans"/>
        </w:rPr>
      </w:pPr>
      <w:r w:rsidRPr="001F7E63">
        <w:rPr>
          <w:rFonts w:ascii="Open Sans" w:hAnsi="Open Sans" w:cs="Open Sans"/>
        </w:rPr>
        <w:t>Working Group Members and invited guests</w:t>
      </w:r>
    </w:p>
    <w:p w14:paraId="5FE8CAC8" w14:textId="33B6FA6D" w:rsidR="00BE309E" w:rsidRPr="001F7E63" w:rsidRDefault="00AC0451" w:rsidP="001F7E63">
      <w:pPr>
        <w:pStyle w:val="ListParagraph"/>
        <w:numPr>
          <w:ilvl w:val="0"/>
          <w:numId w:val="16"/>
        </w:numPr>
        <w:rPr>
          <w:rFonts w:ascii="Open Sans" w:hAnsi="Open Sans" w:cs="Open Sans"/>
        </w:rPr>
      </w:pPr>
      <w:r w:rsidRPr="001F7E63">
        <w:rPr>
          <w:rFonts w:ascii="Open Sans" w:hAnsi="Open Sans" w:cs="Open Sans"/>
        </w:rPr>
        <w:t>Open to the Public</w:t>
      </w:r>
    </w:p>
    <w:p w14:paraId="5FE8CAC9" w14:textId="77777777" w:rsidR="00BE309E" w:rsidRPr="00B234F9" w:rsidRDefault="00BE309E" w:rsidP="00B234F9">
      <w:pPr>
        <w:rPr>
          <w:rFonts w:ascii="Open Sans" w:hAnsi="Open Sans" w:cs="Open Sans"/>
        </w:rPr>
      </w:pPr>
    </w:p>
    <w:p w14:paraId="5E6C6C46" w14:textId="176F31B0" w:rsidR="00B234F9" w:rsidRPr="00B234F9" w:rsidRDefault="00AC0451" w:rsidP="00B234F9">
      <w:pPr>
        <w:rPr>
          <w:rFonts w:ascii="Open Sans" w:hAnsi="Open Sans" w:cs="Open Sans"/>
        </w:rPr>
      </w:pPr>
      <w:r w:rsidRPr="00B234F9">
        <w:rPr>
          <w:rFonts w:ascii="Open Sans" w:hAnsi="Open Sans" w:cs="Open Sans"/>
        </w:rPr>
        <w:t>"Host Campus" designates where an award's expenses will be administered even if the "location" is online. Funding sources differ by campus, so the host campus is not easily changed after an award is made.</w:t>
      </w:r>
    </w:p>
    <w:p w14:paraId="2E4419A0" w14:textId="77777777" w:rsidR="00B234F9" w:rsidRPr="00B234F9" w:rsidRDefault="00AC0451" w:rsidP="00B234F9">
      <w:pPr>
        <w:rPr>
          <w:rFonts w:ascii="Open Sans" w:hAnsi="Open Sans" w:cs="Open Sans"/>
        </w:rPr>
      </w:pPr>
      <w:r w:rsidRPr="00B234F9">
        <w:rPr>
          <w:rFonts w:ascii="Open Sans" w:hAnsi="Open Sans" w:cs="Open Sans"/>
        </w:rPr>
        <w:t xml:space="preserve"> </w:t>
      </w:r>
    </w:p>
    <w:p w14:paraId="5FE8CACC" w14:textId="1FD1E1C4" w:rsidR="00BE309E" w:rsidRPr="00B234F9" w:rsidRDefault="00AC0451" w:rsidP="00B234F9">
      <w:pPr>
        <w:rPr>
          <w:rFonts w:ascii="Open Sans" w:hAnsi="Open Sans" w:cs="Open Sans"/>
        </w:rPr>
      </w:pPr>
      <w:r w:rsidRPr="00B234F9">
        <w:rPr>
          <w:rFonts w:ascii="Open Sans" w:hAnsi="Open Sans" w:cs="Open Sans"/>
        </w:rPr>
        <w:t xml:space="preserve">Which is the </w:t>
      </w:r>
      <w:r w:rsidRPr="001F7E63">
        <w:rPr>
          <w:rFonts w:ascii="Open Sans" w:hAnsi="Open Sans" w:cs="Open Sans"/>
          <w:b/>
          <w:bCs/>
        </w:rPr>
        <w:t>host campus</w:t>
      </w:r>
      <w:r w:rsidRPr="00B234F9">
        <w:rPr>
          <w:rFonts w:ascii="Open Sans" w:hAnsi="Open Sans" w:cs="Open Sans"/>
        </w:rPr>
        <w:t xml:space="preserve"> for this activity?</w:t>
      </w:r>
    </w:p>
    <w:p w14:paraId="5FE8CACD" w14:textId="17DAE273"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Colgate University</w:t>
      </w:r>
    </w:p>
    <w:p w14:paraId="5FE8CACE" w14:textId="367881C6"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Cornell University</w:t>
      </w:r>
    </w:p>
    <w:p w14:paraId="5FE8CACF" w14:textId="71B9579A"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Hamilton College</w:t>
      </w:r>
    </w:p>
    <w:p w14:paraId="5FE8CAD0" w14:textId="425D482C"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Hobart and William Smith Colleges</w:t>
      </w:r>
    </w:p>
    <w:p w14:paraId="5FE8CAD1" w14:textId="1521F2EB"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Le Moyne College</w:t>
      </w:r>
    </w:p>
    <w:p w14:paraId="5FE8CAD2" w14:textId="0693F7E3"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Rochester Institute of Technology</w:t>
      </w:r>
    </w:p>
    <w:p w14:paraId="5FE8CAD3" w14:textId="696004B6"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Skidmore College</w:t>
      </w:r>
    </w:p>
    <w:p w14:paraId="5FE8CAD4" w14:textId="380F3798"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St. Lawrence University</w:t>
      </w:r>
    </w:p>
    <w:p w14:paraId="5FE8CAD5" w14:textId="10C732D6"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Syracuse University</w:t>
      </w:r>
    </w:p>
    <w:p w14:paraId="5FE8CAD6" w14:textId="18FFF91B"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Union College</w:t>
      </w:r>
    </w:p>
    <w:p w14:paraId="5FE8CAD7" w14:textId="25B3DD17" w:rsidR="00BE309E" w:rsidRPr="001F7E63" w:rsidRDefault="00AC0451" w:rsidP="001F7E63">
      <w:pPr>
        <w:pStyle w:val="ListParagraph"/>
        <w:numPr>
          <w:ilvl w:val="0"/>
          <w:numId w:val="17"/>
        </w:numPr>
        <w:rPr>
          <w:rFonts w:ascii="Open Sans" w:hAnsi="Open Sans" w:cs="Open Sans"/>
        </w:rPr>
      </w:pPr>
      <w:r w:rsidRPr="001F7E63">
        <w:rPr>
          <w:rFonts w:ascii="Open Sans" w:hAnsi="Open Sans" w:cs="Open Sans"/>
        </w:rPr>
        <w:t>University of Rochester</w:t>
      </w:r>
    </w:p>
    <w:p w14:paraId="5FE8CAD8" w14:textId="77777777" w:rsidR="00BE309E" w:rsidRPr="00B234F9" w:rsidRDefault="00BE309E" w:rsidP="00B234F9">
      <w:pPr>
        <w:rPr>
          <w:rFonts w:ascii="Open Sans" w:hAnsi="Open Sans" w:cs="Open Sans"/>
        </w:rPr>
      </w:pPr>
    </w:p>
    <w:p w14:paraId="5FE8CADB" w14:textId="1FE88270" w:rsidR="00BE309E" w:rsidRPr="00B234F9" w:rsidRDefault="00AC0451" w:rsidP="00B234F9">
      <w:pPr>
        <w:rPr>
          <w:rFonts w:ascii="Open Sans" w:hAnsi="Open Sans" w:cs="Open Sans"/>
        </w:rPr>
      </w:pPr>
      <w:r w:rsidRPr="00B234F9">
        <w:rPr>
          <w:rFonts w:ascii="Open Sans" w:hAnsi="Open Sans" w:cs="Open Sans"/>
        </w:rPr>
        <w:t xml:space="preserve">What is the anticipated </w:t>
      </w:r>
      <w:r w:rsidRPr="001F7E63">
        <w:rPr>
          <w:rFonts w:ascii="Open Sans" w:hAnsi="Open Sans" w:cs="Open Sans"/>
          <w:b/>
          <w:bCs/>
        </w:rPr>
        <w:t>format</w:t>
      </w:r>
      <w:r w:rsidRPr="00B234F9">
        <w:rPr>
          <w:rFonts w:ascii="Open Sans" w:hAnsi="Open Sans" w:cs="Open Sans"/>
        </w:rPr>
        <w:t>?</w:t>
      </w:r>
    </w:p>
    <w:p w14:paraId="5FE8CADC" w14:textId="6545F529" w:rsidR="00BE309E" w:rsidRPr="001F7E63" w:rsidRDefault="00AC0451" w:rsidP="001F7E63">
      <w:pPr>
        <w:pStyle w:val="ListParagraph"/>
        <w:numPr>
          <w:ilvl w:val="0"/>
          <w:numId w:val="18"/>
        </w:numPr>
        <w:rPr>
          <w:rFonts w:ascii="Open Sans" w:hAnsi="Open Sans" w:cs="Open Sans"/>
        </w:rPr>
      </w:pPr>
      <w:r w:rsidRPr="001F7E63">
        <w:rPr>
          <w:rFonts w:ascii="Open Sans" w:hAnsi="Open Sans" w:cs="Open Sans"/>
        </w:rPr>
        <w:t>online</w:t>
      </w:r>
    </w:p>
    <w:p w14:paraId="5FE8CADD" w14:textId="7BD662E1" w:rsidR="00BE309E" w:rsidRPr="001F7E63" w:rsidRDefault="00AC0451" w:rsidP="001F7E63">
      <w:pPr>
        <w:pStyle w:val="ListParagraph"/>
        <w:numPr>
          <w:ilvl w:val="0"/>
          <w:numId w:val="18"/>
        </w:numPr>
        <w:rPr>
          <w:rFonts w:ascii="Open Sans" w:hAnsi="Open Sans" w:cs="Open Sans"/>
        </w:rPr>
      </w:pPr>
      <w:r w:rsidRPr="001F7E63">
        <w:rPr>
          <w:rFonts w:ascii="Open Sans" w:hAnsi="Open Sans" w:cs="Open Sans"/>
        </w:rPr>
        <w:t>in-person</w:t>
      </w:r>
    </w:p>
    <w:p w14:paraId="5FE8CADE" w14:textId="3F4B75FC" w:rsidR="00BE309E" w:rsidRPr="001F7E63" w:rsidRDefault="00AC0451" w:rsidP="001F7E63">
      <w:pPr>
        <w:pStyle w:val="ListParagraph"/>
        <w:numPr>
          <w:ilvl w:val="0"/>
          <w:numId w:val="18"/>
        </w:numPr>
        <w:rPr>
          <w:rFonts w:ascii="Open Sans" w:hAnsi="Open Sans" w:cs="Open Sans"/>
        </w:rPr>
      </w:pPr>
      <w:r w:rsidRPr="001F7E63">
        <w:rPr>
          <w:rFonts w:ascii="Open Sans" w:hAnsi="Open Sans" w:cs="Open Sans"/>
        </w:rPr>
        <w:t>hybrid</w:t>
      </w:r>
    </w:p>
    <w:p w14:paraId="5FE8CAE0" w14:textId="77777777" w:rsidR="00BE309E" w:rsidRPr="00B234F9" w:rsidRDefault="00BE309E" w:rsidP="00B234F9">
      <w:pPr>
        <w:rPr>
          <w:rFonts w:ascii="Open Sans" w:hAnsi="Open Sans" w:cs="Open Sans"/>
        </w:rPr>
      </w:pPr>
    </w:p>
    <w:p w14:paraId="5FE8CAE2" w14:textId="64DC6569" w:rsidR="00BE309E" w:rsidRPr="00B234F9" w:rsidRDefault="00AC0451" w:rsidP="00B234F9">
      <w:pPr>
        <w:rPr>
          <w:rFonts w:ascii="Open Sans" w:hAnsi="Open Sans" w:cs="Open Sans"/>
        </w:rPr>
      </w:pPr>
      <w:r w:rsidRPr="001F7E63">
        <w:rPr>
          <w:rFonts w:ascii="Open Sans" w:hAnsi="Open Sans" w:cs="Open Sans"/>
          <w:b/>
          <w:bCs/>
        </w:rPr>
        <w:t>Semester</w:t>
      </w:r>
      <w:r w:rsidRPr="00B234F9">
        <w:rPr>
          <w:rFonts w:ascii="Open Sans" w:hAnsi="Open Sans" w:cs="Open Sans"/>
        </w:rPr>
        <w:t xml:space="preserve"> of the activity.</w:t>
      </w:r>
    </w:p>
    <w:p w14:paraId="5FE8CAE3" w14:textId="5143DC12" w:rsidR="00BE309E" w:rsidRPr="001F7E63" w:rsidRDefault="00AC0451" w:rsidP="001F7E63">
      <w:pPr>
        <w:pStyle w:val="ListParagraph"/>
        <w:numPr>
          <w:ilvl w:val="0"/>
          <w:numId w:val="19"/>
        </w:numPr>
        <w:rPr>
          <w:rFonts w:ascii="Open Sans" w:hAnsi="Open Sans" w:cs="Open Sans"/>
        </w:rPr>
      </w:pPr>
      <w:r w:rsidRPr="001F7E63">
        <w:rPr>
          <w:rFonts w:ascii="Open Sans" w:hAnsi="Open Sans" w:cs="Open Sans"/>
        </w:rPr>
        <w:t>Fall 202</w:t>
      </w:r>
      <w:r w:rsidR="00A51A63">
        <w:rPr>
          <w:rFonts w:ascii="Open Sans" w:hAnsi="Open Sans" w:cs="Open Sans"/>
        </w:rPr>
        <w:t>5</w:t>
      </w:r>
    </w:p>
    <w:p w14:paraId="5FE8CAE4" w14:textId="4DB24B14" w:rsidR="00BE309E" w:rsidRPr="001F7E63" w:rsidRDefault="00AC0451" w:rsidP="001F7E63">
      <w:pPr>
        <w:pStyle w:val="ListParagraph"/>
        <w:numPr>
          <w:ilvl w:val="0"/>
          <w:numId w:val="19"/>
        </w:numPr>
        <w:rPr>
          <w:rFonts w:ascii="Open Sans" w:hAnsi="Open Sans" w:cs="Open Sans"/>
        </w:rPr>
      </w:pPr>
      <w:r w:rsidRPr="001F7E63">
        <w:rPr>
          <w:rFonts w:ascii="Open Sans" w:hAnsi="Open Sans" w:cs="Open Sans"/>
        </w:rPr>
        <w:t>Spring 202</w:t>
      </w:r>
      <w:r w:rsidR="00A51A63">
        <w:rPr>
          <w:rFonts w:ascii="Open Sans" w:hAnsi="Open Sans" w:cs="Open Sans"/>
        </w:rPr>
        <w:t>6</w:t>
      </w:r>
    </w:p>
    <w:p w14:paraId="5FE8CAE5" w14:textId="77777777" w:rsidR="00BE309E" w:rsidRPr="00B234F9" w:rsidRDefault="00BE309E" w:rsidP="00B234F9">
      <w:pPr>
        <w:rPr>
          <w:rFonts w:ascii="Open Sans" w:hAnsi="Open Sans" w:cs="Open Sans"/>
        </w:rPr>
      </w:pPr>
    </w:p>
    <w:p w14:paraId="5FE8CAE8" w14:textId="381D730C" w:rsidR="00BE309E" w:rsidRPr="00B234F9" w:rsidRDefault="00AC0451" w:rsidP="00B234F9">
      <w:pPr>
        <w:rPr>
          <w:rFonts w:ascii="Open Sans" w:hAnsi="Open Sans" w:cs="Open Sans"/>
        </w:rPr>
      </w:pPr>
      <w:r w:rsidRPr="00B234F9">
        <w:rPr>
          <w:rFonts w:ascii="Open Sans" w:hAnsi="Open Sans" w:cs="Open Sans"/>
        </w:rPr>
        <w:t xml:space="preserve">Approximate Activity </w:t>
      </w:r>
      <w:r w:rsidRPr="001F7E63">
        <w:rPr>
          <w:rFonts w:ascii="Open Sans" w:hAnsi="Open Sans" w:cs="Open Sans"/>
          <w:b/>
          <w:bCs/>
        </w:rPr>
        <w:t>Date</w:t>
      </w:r>
      <w:r w:rsidRPr="00B234F9">
        <w:rPr>
          <w:rFonts w:ascii="Open Sans" w:hAnsi="Open Sans" w:cs="Open Sans"/>
        </w:rPr>
        <w:t>, if known.</w:t>
      </w:r>
    </w:p>
    <w:p w14:paraId="5FE8CAF2" w14:textId="77777777" w:rsidR="00BE309E" w:rsidRPr="00B234F9" w:rsidRDefault="00BE309E" w:rsidP="00B234F9">
      <w:pPr>
        <w:rPr>
          <w:rFonts w:ascii="Open Sans" w:hAnsi="Open Sans" w:cs="Open Sans"/>
        </w:rPr>
      </w:pPr>
    </w:p>
    <w:p w14:paraId="5FE8CAF3" w14:textId="5C5BD98D" w:rsidR="00BE309E" w:rsidRPr="00B234F9" w:rsidRDefault="00AC0451" w:rsidP="00B234F9">
      <w:pPr>
        <w:rPr>
          <w:rFonts w:ascii="Open Sans" w:hAnsi="Open Sans" w:cs="Open Sans"/>
        </w:rPr>
      </w:pPr>
      <w:r w:rsidRPr="00B234F9">
        <w:rPr>
          <w:rFonts w:ascii="Open Sans" w:hAnsi="Open Sans" w:cs="Open Sans"/>
        </w:rPr>
        <w:t xml:space="preserve">Provide a </w:t>
      </w:r>
      <w:r w:rsidRPr="001F7E63">
        <w:rPr>
          <w:rFonts w:ascii="Open Sans" w:hAnsi="Open Sans" w:cs="Open Sans"/>
          <w:b/>
          <w:bCs/>
        </w:rPr>
        <w:t>brief description and rationale</w:t>
      </w:r>
      <w:r w:rsidRPr="00B234F9">
        <w:rPr>
          <w:rFonts w:ascii="Open Sans" w:hAnsi="Open Sans" w:cs="Open Sans"/>
        </w:rPr>
        <w:t>. (limit 2000 characters)</w:t>
      </w:r>
    </w:p>
    <w:p w14:paraId="5FE8CAFA" w14:textId="77777777" w:rsidR="00BE309E" w:rsidRPr="00B234F9" w:rsidRDefault="00BE309E" w:rsidP="00B234F9">
      <w:pPr>
        <w:rPr>
          <w:rFonts w:ascii="Open Sans" w:hAnsi="Open Sans" w:cs="Open Sans"/>
        </w:rPr>
      </w:pPr>
    </w:p>
    <w:p w14:paraId="2DA0A220" w14:textId="1F098C54" w:rsidR="00B234F9" w:rsidRPr="001F7E63" w:rsidRDefault="00AC0451" w:rsidP="00B234F9">
      <w:pPr>
        <w:rPr>
          <w:rFonts w:ascii="Open Sans" w:hAnsi="Open Sans" w:cs="Open Sans"/>
          <w:b/>
          <w:bCs/>
        </w:rPr>
      </w:pPr>
      <w:r w:rsidRPr="001F7E63">
        <w:rPr>
          <w:rFonts w:ascii="Open Sans" w:hAnsi="Open Sans" w:cs="Open Sans"/>
          <w:b/>
          <w:bCs/>
        </w:rPr>
        <w:t>Proposed Activity Budget:</w:t>
      </w:r>
    </w:p>
    <w:p w14:paraId="7C823204" w14:textId="4950D6A4" w:rsidR="00B234F9" w:rsidRPr="00B234F9" w:rsidRDefault="00AC0451" w:rsidP="00B234F9">
      <w:pPr>
        <w:rPr>
          <w:rFonts w:ascii="Open Sans" w:hAnsi="Open Sans" w:cs="Open Sans"/>
        </w:rPr>
      </w:pPr>
      <w:r w:rsidRPr="00B234F9">
        <w:rPr>
          <w:rFonts w:ascii="Open Sans" w:hAnsi="Open Sans" w:cs="Open Sans"/>
        </w:rPr>
        <w:t xml:space="preserve">For budget guidance, review our </w:t>
      </w:r>
      <w:hyperlink r:id="rId13" w:history="1">
        <w:r w:rsidRPr="004E3BEE">
          <w:rPr>
            <w:rStyle w:val="Hyperlink"/>
            <w:rFonts w:ascii="Open Sans" w:hAnsi="Open Sans" w:cs="Open Sans"/>
          </w:rPr>
          <w:t>tips for a successful proposal</w:t>
        </w:r>
      </w:hyperlink>
      <w:r w:rsidRPr="00B234F9">
        <w:rPr>
          <w:rFonts w:ascii="Open Sans" w:hAnsi="Open Sans" w:cs="Open Sans"/>
        </w:rPr>
        <w:t>.</w:t>
      </w:r>
    </w:p>
    <w:p w14:paraId="5FE8CB01" w14:textId="77777777" w:rsidR="00BE309E" w:rsidRPr="00B234F9" w:rsidRDefault="00BE309E" w:rsidP="00B234F9">
      <w:pPr>
        <w:rPr>
          <w:rFonts w:ascii="Open Sans" w:hAnsi="Open Sans" w:cs="Open Sans"/>
        </w:rPr>
      </w:pPr>
    </w:p>
    <w:p w14:paraId="5FE8CB04" w14:textId="554F8CA3" w:rsidR="00BE309E" w:rsidRDefault="001F7E63" w:rsidP="00B234F9">
      <w:pPr>
        <w:rPr>
          <w:rFonts w:ascii="Open Sans" w:hAnsi="Open Sans" w:cs="Open Sans"/>
          <w:b/>
          <w:bCs/>
        </w:rPr>
      </w:pPr>
      <w:r w:rsidRPr="001F7E63">
        <w:rPr>
          <w:rFonts w:ascii="Open Sans" w:hAnsi="Open Sans" w:cs="Open Sans"/>
          <w:b/>
          <w:bCs/>
        </w:rPr>
        <w:t>B</w:t>
      </w:r>
      <w:r w:rsidR="00AC0451" w:rsidRPr="001F7E63">
        <w:rPr>
          <w:rFonts w:ascii="Open Sans" w:hAnsi="Open Sans" w:cs="Open Sans"/>
          <w:b/>
          <w:bCs/>
        </w:rPr>
        <w:t>udget Breakdown</w:t>
      </w:r>
    </w:p>
    <w:p w14:paraId="66AD27C5" w14:textId="34B40FF2" w:rsidR="001F7E63" w:rsidRPr="001F7E63" w:rsidRDefault="001F7E63" w:rsidP="001F7E63">
      <w:pPr>
        <w:pStyle w:val="ListParagraph"/>
        <w:numPr>
          <w:ilvl w:val="0"/>
          <w:numId w:val="22"/>
        </w:numPr>
        <w:rPr>
          <w:rFonts w:ascii="Open Sans" w:hAnsi="Open Sans" w:cs="Open Sans"/>
        </w:rPr>
      </w:pPr>
      <w:r w:rsidRPr="001F7E63">
        <w:rPr>
          <w:rFonts w:ascii="Open Sans" w:hAnsi="Open Sans" w:cs="Open Sans"/>
        </w:rPr>
        <w:t>Fees/Honoraria (non-Corridor guests)</w:t>
      </w:r>
    </w:p>
    <w:p w14:paraId="1BDBA382" w14:textId="1C3EFE88" w:rsidR="001F7E63" w:rsidRPr="001F7E63" w:rsidRDefault="001F7E63" w:rsidP="001F7E63">
      <w:pPr>
        <w:pStyle w:val="ListParagraph"/>
        <w:numPr>
          <w:ilvl w:val="0"/>
          <w:numId w:val="22"/>
        </w:numPr>
        <w:rPr>
          <w:rFonts w:ascii="Open Sans" w:hAnsi="Open Sans" w:cs="Open Sans"/>
        </w:rPr>
      </w:pPr>
      <w:r w:rsidRPr="001F7E63">
        <w:rPr>
          <w:rFonts w:ascii="Open Sans" w:hAnsi="Open Sans" w:cs="Open Sans"/>
        </w:rPr>
        <w:t>Air/Ground Travel (non-Corridor guests)</w:t>
      </w:r>
    </w:p>
    <w:p w14:paraId="541C7E21" w14:textId="3D36F6CB" w:rsidR="001F7E63" w:rsidRPr="001F7E63" w:rsidRDefault="001F7E63" w:rsidP="001F7E63">
      <w:pPr>
        <w:pStyle w:val="ListParagraph"/>
        <w:numPr>
          <w:ilvl w:val="0"/>
          <w:numId w:val="22"/>
        </w:numPr>
        <w:rPr>
          <w:rFonts w:ascii="Open Sans" w:hAnsi="Open Sans" w:cs="Open Sans"/>
        </w:rPr>
      </w:pPr>
      <w:r w:rsidRPr="001F7E63">
        <w:rPr>
          <w:rFonts w:ascii="Open Sans" w:hAnsi="Open Sans" w:cs="Open Sans"/>
        </w:rPr>
        <w:t>Lodging (non-Corridor guests)</w:t>
      </w:r>
    </w:p>
    <w:p w14:paraId="641F91E6" w14:textId="03AA7246" w:rsidR="001F7E63" w:rsidRPr="001F7E63" w:rsidRDefault="001F7E63" w:rsidP="001F7E63">
      <w:pPr>
        <w:pStyle w:val="ListParagraph"/>
        <w:numPr>
          <w:ilvl w:val="0"/>
          <w:numId w:val="22"/>
        </w:numPr>
        <w:rPr>
          <w:rFonts w:ascii="Open Sans" w:hAnsi="Open Sans" w:cs="Open Sans"/>
        </w:rPr>
      </w:pPr>
      <w:r w:rsidRPr="001F7E63">
        <w:rPr>
          <w:rFonts w:ascii="Open Sans" w:hAnsi="Open Sans" w:cs="Open Sans"/>
        </w:rPr>
        <w:t>Group Meals</w:t>
      </w:r>
    </w:p>
    <w:p w14:paraId="2A2D238F" w14:textId="374D5B2D" w:rsidR="001F7E63" w:rsidRPr="001F7E63" w:rsidRDefault="001F7E63" w:rsidP="001F7E63">
      <w:pPr>
        <w:pStyle w:val="ListParagraph"/>
        <w:numPr>
          <w:ilvl w:val="0"/>
          <w:numId w:val="22"/>
        </w:numPr>
        <w:rPr>
          <w:rFonts w:ascii="Open Sans" w:hAnsi="Open Sans" w:cs="Open Sans"/>
        </w:rPr>
      </w:pPr>
      <w:r w:rsidRPr="001F7E63">
        <w:rPr>
          <w:rFonts w:ascii="Open Sans" w:hAnsi="Open Sans" w:cs="Open Sans"/>
        </w:rPr>
        <w:t>Receptions</w:t>
      </w:r>
    </w:p>
    <w:p w14:paraId="20B9FA38" w14:textId="4C53AE38" w:rsidR="001F7E63" w:rsidRPr="001F7E63" w:rsidRDefault="001F7E63" w:rsidP="001F7E63">
      <w:pPr>
        <w:pStyle w:val="ListParagraph"/>
        <w:numPr>
          <w:ilvl w:val="0"/>
          <w:numId w:val="22"/>
        </w:numPr>
        <w:rPr>
          <w:rFonts w:ascii="Open Sans" w:hAnsi="Open Sans" w:cs="Open Sans"/>
        </w:rPr>
      </w:pPr>
      <w:r w:rsidRPr="001F7E63">
        <w:rPr>
          <w:rFonts w:ascii="Open Sans" w:hAnsi="Open Sans" w:cs="Open Sans"/>
        </w:rPr>
        <w:t>Scholarly Materials (e.g., books, films, scores related to this activity)</w:t>
      </w:r>
    </w:p>
    <w:p w14:paraId="19C104F2" w14:textId="01945F98" w:rsidR="001F7E63" w:rsidRPr="001F7E63" w:rsidRDefault="001F7E63" w:rsidP="001F7E63">
      <w:pPr>
        <w:pStyle w:val="ListParagraph"/>
        <w:numPr>
          <w:ilvl w:val="0"/>
          <w:numId w:val="22"/>
        </w:numPr>
        <w:rPr>
          <w:rFonts w:ascii="Open Sans" w:hAnsi="Open Sans" w:cs="Open Sans"/>
        </w:rPr>
      </w:pPr>
      <w:r w:rsidRPr="001F7E63">
        <w:rPr>
          <w:rFonts w:ascii="Open Sans" w:hAnsi="Open Sans" w:cs="Open Sans"/>
        </w:rPr>
        <w:t>IT/Tech Support</w:t>
      </w:r>
    </w:p>
    <w:p w14:paraId="1CE78026" w14:textId="2B11EBF1" w:rsidR="001F7E63" w:rsidRPr="001F7E63" w:rsidRDefault="001F7E63" w:rsidP="001F7E63">
      <w:pPr>
        <w:pStyle w:val="ListParagraph"/>
        <w:numPr>
          <w:ilvl w:val="0"/>
          <w:numId w:val="22"/>
        </w:numPr>
        <w:rPr>
          <w:rFonts w:ascii="Open Sans" w:hAnsi="Open Sans" w:cs="Open Sans"/>
        </w:rPr>
      </w:pPr>
      <w:r w:rsidRPr="001F7E63">
        <w:rPr>
          <w:rFonts w:ascii="Open Sans" w:hAnsi="Open Sans" w:cs="Open Sans"/>
        </w:rPr>
        <w:t>Other (Please explain.)</w:t>
      </w:r>
    </w:p>
    <w:p w14:paraId="3696D60F" w14:textId="6B07E3CA" w:rsidR="001F7E63" w:rsidRPr="001F7E63" w:rsidRDefault="001F7E63" w:rsidP="001F7E63">
      <w:pPr>
        <w:pStyle w:val="ListParagraph"/>
        <w:numPr>
          <w:ilvl w:val="0"/>
          <w:numId w:val="22"/>
        </w:numPr>
        <w:rPr>
          <w:rFonts w:ascii="Open Sans" w:hAnsi="Open Sans" w:cs="Open Sans"/>
        </w:rPr>
      </w:pPr>
      <w:r w:rsidRPr="001F7E63">
        <w:rPr>
          <w:rFonts w:ascii="Open Sans" w:hAnsi="Open Sans" w:cs="Open Sans"/>
        </w:rPr>
        <w:t>TOTAL REQUESTED</w:t>
      </w:r>
    </w:p>
    <w:p w14:paraId="5FE8CB23" w14:textId="77777777" w:rsidR="00BE309E" w:rsidRPr="00B234F9" w:rsidRDefault="00BE309E" w:rsidP="00B234F9">
      <w:pPr>
        <w:rPr>
          <w:rFonts w:ascii="Open Sans" w:hAnsi="Open Sans" w:cs="Open Sans"/>
        </w:rPr>
      </w:pPr>
    </w:p>
    <w:p w14:paraId="5FE8CB29" w14:textId="41ECFA6E" w:rsidR="00BE309E" w:rsidRPr="00B234F9" w:rsidRDefault="00AC0451" w:rsidP="00CE5B81">
      <w:pPr>
        <w:rPr>
          <w:rFonts w:ascii="Open Sans" w:hAnsi="Open Sans" w:cs="Open Sans"/>
        </w:rPr>
      </w:pPr>
      <w:r w:rsidRPr="001F7E63">
        <w:rPr>
          <w:rFonts w:ascii="Open Sans" w:hAnsi="Open Sans" w:cs="Open Sans"/>
          <w:b/>
          <w:bCs/>
        </w:rPr>
        <w:t>Budget Narrative:</w:t>
      </w:r>
      <w:r w:rsidRPr="00B234F9">
        <w:rPr>
          <w:rFonts w:ascii="Open Sans" w:hAnsi="Open Sans" w:cs="Open Sans"/>
        </w:rPr>
        <w:t xml:space="preserve"> </w:t>
      </w:r>
      <w:r w:rsidR="00A253AC">
        <w:rPr>
          <w:rFonts w:ascii="Open Sans" w:hAnsi="Open Sans" w:cs="Open Sans"/>
        </w:rPr>
        <w:t>Add context for your estimated costs (e.g., titles/authors of scholarly materials, realistic travel and lodging costs, moderate meal expenses)</w:t>
      </w:r>
      <w:r w:rsidR="00CE5B81">
        <w:rPr>
          <w:rFonts w:ascii="Open Sans" w:hAnsi="Open Sans" w:cs="Open Sans"/>
        </w:rPr>
        <w:t>.</w:t>
      </w:r>
      <w:r w:rsidRPr="00B234F9">
        <w:rPr>
          <w:rFonts w:ascii="Open Sans" w:hAnsi="Open Sans" w:cs="Open Sans"/>
        </w:rPr>
        <w:t xml:space="preserve"> Limit 2000 characters.</w:t>
      </w:r>
    </w:p>
    <w:p w14:paraId="5FE8CB31" w14:textId="77777777" w:rsidR="00BE309E" w:rsidRPr="00B234F9" w:rsidRDefault="00BE309E" w:rsidP="00B234F9">
      <w:pPr>
        <w:rPr>
          <w:rFonts w:ascii="Open Sans" w:hAnsi="Open Sans" w:cs="Open Sans"/>
        </w:rPr>
      </w:pPr>
    </w:p>
    <w:p w14:paraId="5FE8CB32" w14:textId="260DE7D2" w:rsidR="00BE309E" w:rsidRPr="00B234F9" w:rsidRDefault="00AC0451" w:rsidP="00B234F9">
      <w:pPr>
        <w:rPr>
          <w:rFonts w:ascii="Open Sans" w:hAnsi="Open Sans" w:cs="Open Sans"/>
        </w:rPr>
      </w:pPr>
      <w:r w:rsidRPr="00B234F9">
        <w:rPr>
          <w:rFonts w:ascii="Open Sans" w:hAnsi="Open Sans" w:cs="Open Sans"/>
        </w:rPr>
        <w:t xml:space="preserve">List your </w:t>
      </w:r>
      <w:r w:rsidRPr="001F7E63">
        <w:rPr>
          <w:rFonts w:ascii="Open Sans" w:hAnsi="Open Sans" w:cs="Open Sans"/>
          <w:b/>
          <w:bCs/>
        </w:rPr>
        <w:t>invited (or proposed) guests</w:t>
      </w:r>
      <w:r w:rsidRPr="00B234F9">
        <w:rPr>
          <w:rFonts w:ascii="Open Sans" w:hAnsi="Open Sans" w:cs="Open Sans"/>
        </w:rPr>
        <w:t>. Include name, title, affiliation, and a brief description of their potential involvement. (This could include scholars, performers, artists, or key colleagues from within or outside the Corridor.)</w:t>
      </w:r>
    </w:p>
    <w:p w14:paraId="5FE8CB3A" w14:textId="77777777" w:rsidR="00BE309E" w:rsidRPr="00B234F9" w:rsidRDefault="00BE309E" w:rsidP="00B234F9">
      <w:pPr>
        <w:rPr>
          <w:rFonts w:ascii="Open Sans" w:hAnsi="Open Sans" w:cs="Open Sans"/>
        </w:rPr>
      </w:pPr>
    </w:p>
    <w:p w14:paraId="4CD66920" w14:textId="479F01A4" w:rsidR="00B234F9" w:rsidRPr="00B234F9" w:rsidRDefault="00AC0451" w:rsidP="00B234F9">
      <w:pPr>
        <w:rPr>
          <w:rFonts w:ascii="Open Sans" w:hAnsi="Open Sans" w:cs="Open Sans"/>
        </w:rPr>
      </w:pPr>
      <w:r w:rsidRPr="001F7E63">
        <w:rPr>
          <w:rFonts w:ascii="Open Sans" w:hAnsi="Open Sans" w:cs="Open Sans"/>
          <w:b/>
          <w:bCs/>
        </w:rPr>
        <w:t>Accessibility services</w:t>
      </w:r>
      <w:r w:rsidRPr="00B234F9">
        <w:rPr>
          <w:rFonts w:ascii="Open Sans" w:hAnsi="Open Sans" w:cs="Open Sans"/>
        </w:rPr>
        <w:t>:</w:t>
      </w:r>
      <w:r w:rsidR="001F7E63">
        <w:rPr>
          <w:rFonts w:ascii="Open Sans" w:hAnsi="Open Sans" w:cs="Open Sans"/>
        </w:rPr>
        <w:t xml:space="preserve"> </w:t>
      </w:r>
      <w:r w:rsidRPr="00B234F9">
        <w:rPr>
          <w:rFonts w:ascii="Open Sans" w:hAnsi="Open Sans" w:cs="Open Sans"/>
        </w:rPr>
        <w:t>Additional funding is available to support inclusive-format activities (e.g., closed captioning, real-time transcription, ASL).</w:t>
      </w:r>
    </w:p>
    <w:p w14:paraId="0502D2FE" w14:textId="77777777" w:rsidR="00B234F9" w:rsidRPr="00B234F9" w:rsidRDefault="00B234F9" w:rsidP="00B234F9">
      <w:pPr>
        <w:rPr>
          <w:rFonts w:ascii="Open Sans" w:hAnsi="Open Sans" w:cs="Open Sans"/>
        </w:rPr>
      </w:pPr>
    </w:p>
    <w:p w14:paraId="5FE8CB3B" w14:textId="588BC49E" w:rsidR="00BE309E" w:rsidRPr="00B234F9" w:rsidRDefault="00AC0451" w:rsidP="00B234F9">
      <w:pPr>
        <w:rPr>
          <w:rFonts w:ascii="Open Sans" w:hAnsi="Open Sans" w:cs="Open Sans"/>
        </w:rPr>
      </w:pPr>
      <w:r w:rsidRPr="00B234F9">
        <w:rPr>
          <w:rFonts w:ascii="Open Sans" w:hAnsi="Open Sans" w:cs="Open Sans"/>
        </w:rPr>
        <w:t xml:space="preserve">Do you anticipate </w:t>
      </w:r>
      <w:r w:rsidRPr="001F7E63">
        <w:rPr>
          <w:rFonts w:ascii="Open Sans" w:hAnsi="Open Sans" w:cs="Open Sans"/>
          <w:b/>
          <w:bCs/>
        </w:rPr>
        <w:t>needing accessibility services</w:t>
      </w:r>
      <w:r w:rsidRPr="00B234F9">
        <w:rPr>
          <w:rFonts w:ascii="Open Sans" w:hAnsi="Open Sans" w:cs="Open Sans"/>
        </w:rPr>
        <w:t xml:space="preserve"> for your activity?</w:t>
      </w:r>
    </w:p>
    <w:p w14:paraId="5FE8CB3C" w14:textId="7C3C491B" w:rsidR="00BE309E" w:rsidRPr="001F7E63" w:rsidRDefault="00AC0451" w:rsidP="001F7E63">
      <w:pPr>
        <w:pStyle w:val="ListParagraph"/>
        <w:numPr>
          <w:ilvl w:val="0"/>
          <w:numId w:val="23"/>
        </w:numPr>
        <w:rPr>
          <w:rFonts w:ascii="Open Sans" w:hAnsi="Open Sans" w:cs="Open Sans"/>
        </w:rPr>
      </w:pPr>
      <w:r w:rsidRPr="001F7E63">
        <w:rPr>
          <w:rFonts w:ascii="Open Sans" w:hAnsi="Open Sans" w:cs="Open Sans"/>
        </w:rPr>
        <w:t>Yes</w:t>
      </w:r>
    </w:p>
    <w:p w14:paraId="5FE8CB3D" w14:textId="5487A38D" w:rsidR="00BE309E" w:rsidRPr="001F7E63" w:rsidRDefault="00AC0451" w:rsidP="001F7E63">
      <w:pPr>
        <w:pStyle w:val="ListParagraph"/>
        <w:numPr>
          <w:ilvl w:val="0"/>
          <w:numId w:val="23"/>
        </w:numPr>
        <w:rPr>
          <w:rFonts w:ascii="Open Sans" w:hAnsi="Open Sans" w:cs="Open Sans"/>
        </w:rPr>
      </w:pPr>
      <w:r w:rsidRPr="001F7E63">
        <w:rPr>
          <w:rFonts w:ascii="Open Sans" w:hAnsi="Open Sans" w:cs="Open Sans"/>
        </w:rPr>
        <w:lastRenderedPageBreak/>
        <w:t>No</w:t>
      </w:r>
    </w:p>
    <w:p w14:paraId="5FE8CB3F" w14:textId="77777777" w:rsidR="00BE309E" w:rsidRPr="00B234F9" w:rsidRDefault="00BE309E" w:rsidP="00B234F9">
      <w:pPr>
        <w:rPr>
          <w:rFonts w:ascii="Open Sans" w:hAnsi="Open Sans" w:cs="Open Sans"/>
        </w:rPr>
      </w:pPr>
    </w:p>
    <w:p w14:paraId="5FE8CB43" w14:textId="76490CEF" w:rsidR="00BE309E" w:rsidRPr="00B234F9" w:rsidRDefault="00AC0451" w:rsidP="00B234F9">
      <w:pPr>
        <w:rPr>
          <w:rFonts w:ascii="Open Sans" w:hAnsi="Open Sans" w:cs="Open Sans"/>
        </w:rPr>
      </w:pPr>
      <w:r w:rsidRPr="00AC0451">
        <w:rPr>
          <w:rFonts w:ascii="Open Sans" w:hAnsi="Open Sans" w:cs="Open Sans"/>
          <w:b/>
          <w:bCs/>
        </w:rPr>
        <w:t>Describe the accessibility service(s) needed</w:t>
      </w:r>
      <w:r w:rsidRPr="00B234F9">
        <w:rPr>
          <w:rFonts w:ascii="Open Sans" w:hAnsi="Open Sans" w:cs="Open Sans"/>
        </w:rPr>
        <w:t>, including a brief rationale.</w:t>
      </w:r>
    </w:p>
    <w:p w14:paraId="5FE8CB4A" w14:textId="77777777" w:rsidR="00BE309E" w:rsidRPr="00B234F9" w:rsidRDefault="00BE309E" w:rsidP="00B234F9">
      <w:pPr>
        <w:rPr>
          <w:rFonts w:ascii="Open Sans" w:hAnsi="Open Sans" w:cs="Open Sans"/>
        </w:rPr>
      </w:pPr>
    </w:p>
    <w:p w14:paraId="39E9B81C" w14:textId="5FE3AE0B" w:rsidR="00B234F9" w:rsidRPr="00B234F9" w:rsidRDefault="00AC0451" w:rsidP="00B234F9">
      <w:pPr>
        <w:rPr>
          <w:rFonts w:ascii="Open Sans" w:hAnsi="Open Sans" w:cs="Open Sans"/>
        </w:rPr>
      </w:pPr>
      <w:r w:rsidRPr="00B234F9">
        <w:rPr>
          <w:rFonts w:ascii="Open Sans" w:hAnsi="Open Sans" w:cs="Open Sans"/>
        </w:rPr>
        <w:t xml:space="preserve">Provide </w:t>
      </w:r>
      <w:r w:rsidRPr="00AC0451">
        <w:rPr>
          <w:rFonts w:ascii="Open Sans" w:hAnsi="Open Sans" w:cs="Open Sans"/>
          <w:b/>
          <w:bCs/>
        </w:rPr>
        <w:t>estimated costs</w:t>
      </w:r>
      <w:r w:rsidRPr="00B234F9">
        <w:rPr>
          <w:rFonts w:ascii="Open Sans" w:hAnsi="Open Sans" w:cs="Open Sans"/>
        </w:rPr>
        <w:t> related to the accessibility services.</w:t>
      </w:r>
    </w:p>
    <w:p w14:paraId="5FE8CB4E" w14:textId="58651BD6" w:rsidR="00BE309E" w:rsidRPr="00B234F9" w:rsidRDefault="00BE309E" w:rsidP="00B234F9">
      <w:pPr>
        <w:rPr>
          <w:rFonts w:ascii="Open Sans" w:hAnsi="Open Sans" w:cs="Open Sans"/>
        </w:rPr>
      </w:pPr>
    </w:p>
    <w:p w14:paraId="5FE8CB59" w14:textId="0C16D33A" w:rsidR="00BE309E" w:rsidRPr="00AC0451" w:rsidRDefault="00AC0451" w:rsidP="00B234F9">
      <w:pPr>
        <w:rPr>
          <w:rFonts w:ascii="Open Sans" w:hAnsi="Open Sans" w:cs="Open Sans"/>
          <w:b/>
          <w:bCs/>
        </w:rPr>
      </w:pPr>
      <w:r w:rsidRPr="00AC0451">
        <w:rPr>
          <w:rFonts w:ascii="Open Sans" w:hAnsi="Open Sans" w:cs="Open Sans"/>
          <w:b/>
          <w:bCs/>
        </w:rPr>
        <w:t>Do you have another activity to propose?</w:t>
      </w:r>
    </w:p>
    <w:p w14:paraId="5FE8CB5A" w14:textId="5E9CA66D" w:rsidR="00BE309E" w:rsidRPr="00AC0451" w:rsidRDefault="00AC0451" w:rsidP="00AC0451">
      <w:pPr>
        <w:pStyle w:val="ListParagraph"/>
        <w:numPr>
          <w:ilvl w:val="0"/>
          <w:numId w:val="24"/>
        </w:numPr>
        <w:rPr>
          <w:rFonts w:ascii="Open Sans" w:hAnsi="Open Sans" w:cs="Open Sans"/>
        </w:rPr>
      </w:pPr>
      <w:r w:rsidRPr="00AC0451">
        <w:rPr>
          <w:rFonts w:ascii="Open Sans" w:hAnsi="Open Sans" w:cs="Open Sans"/>
        </w:rPr>
        <w:t>Yes</w:t>
      </w:r>
    </w:p>
    <w:p w14:paraId="5FE8CB5B" w14:textId="647E956A" w:rsidR="00BE309E" w:rsidRDefault="00AC0451" w:rsidP="00AC0451">
      <w:pPr>
        <w:pStyle w:val="ListParagraph"/>
        <w:numPr>
          <w:ilvl w:val="0"/>
          <w:numId w:val="24"/>
        </w:numPr>
        <w:rPr>
          <w:rFonts w:ascii="Open Sans" w:hAnsi="Open Sans" w:cs="Open Sans"/>
        </w:rPr>
      </w:pPr>
      <w:r w:rsidRPr="00AC0451">
        <w:rPr>
          <w:rFonts w:ascii="Open Sans" w:hAnsi="Open Sans" w:cs="Open Sans"/>
        </w:rPr>
        <w:t>No, I wish to save/submit this proposal.</w:t>
      </w:r>
    </w:p>
    <w:p w14:paraId="418F0678" w14:textId="77777777" w:rsidR="00AC0451" w:rsidRDefault="00AC0451" w:rsidP="00AC0451">
      <w:pPr>
        <w:rPr>
          <w:rFonts w:ascii="Open Sans" w:hAnsi="Open Sans" w:cs="Open Sans"/>
        </w:rPr>
      </w:pPr>
    </w:p>
    <w:p w14:paraId="40A53E78" w14:textId="1602793C" w:rsidR="00AC0451" w:rsidRPr="00AC0451" w:rsidRDefault="00AC0451" w:rsidP="00AC0451">
      <w:pPr>
        <w:rPr>
          <w:rFonts w:ascii="Open Sans" w:hAnsi="Open Sans" w:cs="Open Sans"/>
          <w:i/>
          <w:iCs/>
        </w:rPr>
      </w:pPr>
      <w:r w:rsidRPr="00AC0451">
        <w:rPr>
          <w:rFonts w:ascii="Open Sans" w:hAnsi="Open Sans" w:cs="Open Sans"/>
          <w:i/>
          <w:iCs/>
        </w:rPr>
        <w:t xml:space="preserve">The </w:t>
      </w:r>
      <w:r>
        <w:rPr>
          <w:rFonts w:ascii="Open Sans" w:hAnsi="Open Sans" w:cs="Open Sans"/>
          <w:i/>
          <w:iCs/>
        </w:rPr>
        <w:t xml:space="preserve">proposal </w:t>
      </w:r>
      <w:r w:rsidRPr="00AC0451">
        <w:rPr>
          <w:rFonts w:ascii="Open Sans" w:hAnsi="Open Sans" w:cs="Open Sans"/>
          <w:i/>
          <w:iCs/>
        </w:rPr>
        <w:t xml:space="preserve">form will allow for up to </w:t>
      </w:r>
      <w:r>
        <w:rPr>
          <w:rFonts w:ascii="Open Sans" w:hAnsi="Open Sans" w:cs="Open Sans"/>
          <w:i/>
          <w:iCs/>
        </w:rPr>
        <w:t>six (6)</w:t>
      </w:r>
      <w:r w:rsidRPr="00AC0451">
        <w:rPr>
          <w:rFonts w:ascii="Open Sans" w:hAnsi="Open Sans" w:cs="Open Sans"/>
          <w:i/>
          <w:iCs/>
        </w:rPr>
        <w:t xml:space="preserve"> </w:t>
      </w:r>
      <w:r>
        <w:rPr>
          <w:rFonts w:ascii="Open Sans" w:hAnsi="Open Sans" w:cs="Open Sans"/>
          <w:i/>
          <w:iCs/>
        </w:rPr>
        <w:t>distinct a</w:t>
      </w:r>
      <w:r w:rsidRPr="00AC0451">
        <w:rPr>
          <w:rFonts w:ascii="Open Sans" w:hAnsi="Open Sans" w:cs="Open Sans"/>
          <w:i/>
          <w:iCs/>
        </w:rPr>
        <w:t>ctivities over the course of the academic year.</w:t>
      </w:r>
    </w:p>
    <w:sectPr w:rsidR="00AC0451" w:rsidRPr="00AC0451" w:rsidSect="00B234F9">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7891F" w14:textId="77777777" w:rsidR="00321FA3" w:rsidRDefault="00321FA3">
      <w:pPr>
        <w:spacing w:line="240" w:lineRule="auto"/>
      </w:pPr>
      <w:r>
        <w:separator/>
      </w:r>
    </w:p>
  </w:endnote>
  <w:endnote w:type="continuationSeparator" w:id="0">
    <w:p w14:paraId="524D0BD2" w14:textId="77777777" w:rsidR="00321FA3" w:rsidRDefault="00321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CEFD" w14:textId="77777777" w:rsidR="00AC0451" w:rsidRDefault="00AC045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FE8CEFE" w14:textId="77777777" w:rsidR="00AC0451" w:rsidRDefault="00AC0451"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CEFF" w14:textId="77777777" w:rsidR="00AC0451" w:rsidRDefault="00AC045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FE8CF00" w14:textId="77777777" w:rsidR="00AC0451" w:rsidRDefault="00AC0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5841" w14:textId="77777777" w:rsidR="00EF0C4F" w:rsidRDefault="00EF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3116B" w14:textId="77777777" w:rsidR="00321FA3" w:rsidRDefault="00321FA3">
      <w:pPr>
        <w:spacing w:line="240" w:lineRule="auto"/>
      </w:pPr>
      <w:r>
        <w:separator/>
      </w:r>
    </w:p>
  </w:footnote>
  <w:footnote w:type="continuationSeparator" w:id="0">
    <w:p w14:paraId="51ABAE22" w14:textId="77777777" w:rsidR="00321FA3" w:rsidRDefault="00321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0778" w14:textId="43161246" w:rsidR="00EF0C4F" w:rsidRDefault="00000000">
    <w:pPr>
      <w:pStyle w:val="Header"/>
    </w:pPr>
    <w:r>
      <w:rPr>
        <w:noProof/>
      </w:rPr>
      <w:pict w14:anchorId="27961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782766" o:spid="_x0000_s1026" type="#_x0000_t136" style="position:absolute;margin-left:0;margin-top:0;width:592.2pt;height:118.4pt;rotation:315;z-index:-251655168;mso-position-horizontal:center;mso-position-horizontal-relative:margin;mso-position-vertical:center;mso-position-vertical-relative:margin" o:allowincell="f" fillcolor="silver" stroked="f">
          <v:fill opacity=".5"/>
          <v:textpath style="font-family:&quot;Open Sans&quot;;font-size:1pt" string="Apply Onl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4245" w14:textId="357A43EB" w:rsidR="00EF0C4F" w:rsidRDefault="00000000">
    <w:pPr>
      <w:pStyle w:val="Header"/>
    </w:pPr>
    <w:r>
      <w:rPr>
        <w:noProof/>
      </w:rPr>
      <w:pict w14:anchorId="56988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782767" o:spid="_x0000_s1027" type="#_x0000_t136" style="position:absolute;margin-left:0;margin-top:0;width:592.2pt;height:118.4pt;rotation:315;z-index:-251653120;mso-position-horizontal:center;mso-position-horizontal-relative:margin;mso-position-vertical:center;mso-position-vertical-relative:margin" o:allowincell="f" fillcolor="silver" stroked="f">
          <v:fill opacity=".5"/>
          <v:textpath style="font-family:&quot;Open Sans&quot;;font-size:1pt" string="Apply Onlin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FC23" w14:textId="75341A96" w:rsidR="00EF0C4F" w:rsidRDefault="00000000">
    <w:pPr>
      <w:pStyle w:val="Header"/>
    </w:pPr>
    <w:r>
      <w:rPr>
        <w:noProof/>
      </w:rPr>
      <w:pict w14:anchorId="0023B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782765" o:spid="_x0000_s1025" type="#_x0000_t136" style="position:absolute;margin-left:0;margin-top:0;width:592.2pt;height:118.4pt;rotation:315;z-index:-251657216;mso-position-horizontal:center;mso-position-horizontal-relative:margin;mso-position-vertical:center;mso-position-vertical-relative:margin" o:allowincell="f" fillcolor="silver" stroked="f">
          <v:fill opacity=".5"/>
          <v:textpath style="font-family:&quot;Open Sans&quot;;font-size:1pt" string="Apply On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C27"/>
    <w:multiLevelType w:val="hybridMultilevel"/>
    <w:tmpl w:val="3E269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43FC"/>
    <w:multiLevelType w:val="hybridMultilevel"/>
    <w:tmpl w:val="AC001052"/>
    <w:lvl w:ilvl="0" w:tplc="CE60D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44915"/>
    <w:multiLevelType w:val="hybridMultilevel"/>
    <w:tmpl w:val="BF0C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A7619"/>
    <w:multiLevelType w:val="hybridMultilevel"/>
    <w:tmpl w:val="CC5E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85BEF"/>
    <w:multiLevelType w:val="hybridMultilevel"/>
    <w:tmpl w:val="49280D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167DD"/>
    <w:multiLevelType w:val="hybridMultilevel"/>
    <w:tmpl w:val="CE5AE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873DC"/>
    <w:multiLevelType w:val="hybridMultilevel"/>
    <w:tmpl w:val="2A9274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A0BF6"/>
    <w:multiLevelType w:val="multilevel"/>
    <w:tmpl w:val="0409001D"/>
    <w:numStyleLink w:val="Singlepunch"/>
  </w:abstractNum>
  <w:abstractNum w:abstractNumId="8" w15:restartNumberingAfterBreak="0">
    <w:nsid w:val="1AD873E9"/>
    <w:multiLevelType w:val="hybridMultilevel"/>
    <w:tmpl w:val="D25E13B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04016D"/>
    <w:multiLevelType w:val="hybridMultilevel"/>
    <w:tmpl w:val="BDAA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B1730"/>
    <w:multiLevelType w:val="hybridMultilevel"/>
    <w:tmpl w:val="810AE8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CE2"/>
    <w:multiLevelType w:val="multilevel"/>
    <w:tmpl w:val="0409001D"/>
    <w:numStyleLink w:val="Multipunch"/>
  </w:abstractNum>
  <w:abstractNum w:abstractNumId="12" w15:restartNumberingAfterBreak="0">
    <w:nsid w:val="29D16ED4"/>
    <w:multiLevelType w:val="hybridMultilevel"/>
    <w:tmpl w:val="39AA897E"/>
    <w:lvl w:ilvl="0" w:tplc="CE60D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B45B5F"/>
    <w:multiLevelType w:val="hybridMultilevel"/>
    <w:tmpl w:val="15B2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A013D"/>
    <w:multiLevelType w:val="hybridMultilevel"/>
    <w:tmpl w:val="75A01D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5FB42EE"/>
    <w:multiLevelType w:val="hybridMultilevel"/>
    <w:tmpl w:val="B40CC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63F6A"/>
    <w:multiLevelType w:val="hybridMultilevel"/>
    <w:tmpl w:val="0E78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A29F2"/>
    <w:multiLevelType w:val="hybridMultilevel"/>
    <w:tmpl w:val="3F26FDEA"/>
    <w:lvl w:ilvl="0" w:tplc="D420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B27C5"/>
    <w:multiLevelType w:val="hybridMultilevel"/>
    <w:tmpl w:val="CC58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3261A"/>
    <w:multiLevelType w:val="hybridMultilevel"/>
    <w:tmpl w:val="EFB0B158"/>
    <w:lvl w:ilvl="0" w:tplc="CE60D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A338A"/>
    <w:multiLevelType w:val="hybridMultilevel"/>
    <w:tmpl w:val="18A6197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E96806"/>
    <w:multiLevelType w:val="hybridMultilevel"/>
    <w:tmpl w:val="EF763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945340">
    <w:abstractNumId w:val="13"/>
  </w:num>
  <w:num w:numId="2" w16cid:durableId="1275333974">
    <w:abstractNumId w:val="11"/>
  </w:num>
  <w:num w:numId="3" w16cid:durableId="504977790">
    <w:abstractNumId w:val="16"/>
  </w:num>
  <w:num w:numId="4" w16cid:durableId="2135518219">
    <w:abstractNumId w:val="7"/>
  </w:num>
  <w:num w:numId="5" w16cid:durableId="1999919491">
    <w:abstractNumId w:val="14"/>
  </w:num>
  <w:num w:numId="6" w16cid:durableId="2007711347">
    <w:abstractNumId w:val="2"/>
  </w:num>
  <w:num w:numId="7" w16cid:durableId="1618372457">
    <w:abstractNumId w:val="3"/>
  </w:num>
  <w:num w:numId="8" w16cid:durableId="1937904660">
    <w:abstractNumId w:val="8"/>
  </w:num>
  <w:num w:numId="9" w16cid:durableId="893003769">
    <w:abstractNumId w:val="12"/>
  </w:num>
  <w:num w:numId="10" w16cid:durableId="1047997145">
    <w:abstractNumId w:val="21"/>
  </w:num>
  <w:num w:numId="11" w16cid:durableId="2046060774">
    <w:abstractNumId w:val="22"/>
  </w:num>
  <w:num w:numId="12" w16cid:durableId="108470397">
    <w:abstractNumId w:val="1"/>
  </w:num>
  <w:num w:numId="13" w16cid:durableId="681589466">
    <w:abstractNumId w:val="4"/>
  </w:num>
  <w:num w:numId="14" w16cid:durableId="670646121">
    <w:abstractNumId w:val="19"/>
  </w:num>
  <w:num w:numId="15" w16cid:durableId="455952193">
    <w:abstractNumId w:val="17"/>
  </w:num>
  <w:num w:numId="16" w16cid:durableId="1895502074">
    <w:abstractNumId w:val="5"/>
  </w:num>
  <w:num w:numId="17" w16cid:durableId="1955088849">
    <w:abstractNumId w:val="6"/>
  </w:num>
  <w:num w:numId="18" w16cid:durableId="1337687842">
    <w:abstractNumId w:val="23"/>
  </w:num>
  <w:num w:numId="19" w16cid:durableId="1320497359">
    <w:abstractNumId w:val="15"/>
  </w:num>
  <w:num w:numId="20" w16cid:durableId="749736836">
    <w:abstractNumId w:val="18"/>
  </w:num>
  <w:num w:numId="21" w16cid:durableId="296112370">
    <w:abstractNumId w:val="9"/>
  </w:num>
  <w:num w:numId="22" w16cid:durableId="517935928">
    <w:abstractNumId w:val="20"/>
  </w:num>
  <w:num w:numId="23" w16cid:durableId="1894195638">
    <w:abstractNumId w:val="0"/>
  </w:num>
  <w:num w:numId="24" w16cid:durableId="1342590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F6F32"/>
    <w:rsid w:val="00110502"/>
    <w:rsid w:val="00114991"/>
    <w:rsid w:val="001430A9"/>
    <w:rsid w:val="0015746D"/>
    <w:rsid w:val="001F7E63"/>
    <w:rsid w:val="00321FA3"/>
    <w:rsid w:val="003E008D"/>
    <w:rsid w:val="004D1AD2"/>
    <w:rsid w:val="004E3BEE"/>
    <w:rsid w:val="0053560B"/>
    <w:rsid w:val="00604031"/>
    <w:rsid w:val="006054BF"/>
    <w:rsid w:val="006F3A7B"/>
    <w:rsid w:val="007006E4"/>
    <w:rsid w:val="007702DC"/>
    <w:rsid w:val="008823BA"/>
    <w:rsid w:val="008E725C"/>
    <w:rsid w:val="00920833"/>
    <w:rsid w:val="00A253AC"/>
    <w:rsid w:val="00A51A63"/>
    <w:rsid w:val="00A639B7"/>
    <w:rsid w:val="00AC0451"/>
    <w:rsid w:val="00B234F9"/>
    <w:rsid w:val="00B70267"/>
    <w:rsid w:val="00B70545"/>
    <w:rsid w:val="00B75784"/>
    <w:rsid w:val="00BE309E"/>
    <w:rsid w:val="00BE5DC8"/>
    <w:rsid w:val="00C06D3B"/>
    <w:rsid w:val="00C54BBC"/>
    <w:rsid w:val="00C66976"/>
    <w:rsid w:val="00CA0C0A"/>
    <w:rsid w:val="00CE5B81"/>
    <w:rsid w:val="00CE655C"/>
    <w:rsid w:val="00D2517C"/>
    <w:rsid w:val="00D339DD"/>
    <w:rsid w:val="00E60F68"/>
    <w:rsid w:val="00E96FEB"/>
    <w:rsid w:val="00EC21B2"/>
    <w:rsid w:val="00EF0C4F"/>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8C8D8"/>
  <w15:docId w15:val="{94936125-7B4F-4829-B089-18336B4A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B234F9"/>
    <w:rPr>
      <w:color w:val="0000FF" w:themeColor="hyperlink"/>
      <w:u w:val="single"/>
    </w:rPr>
  </w:style>
  <w:style w:type="character" w:styleId="UnresolvedMention">
    <w:name w:val="Unresolved Mention"/>
    <w:basedOn w:val="DefaultParagraphFont"/>
    <w:uiPriority w:val="99"/>
    <w:semiHidden/>
    <w:unhideWhenUsed/>
    <w:rsid w:val="00A63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ycorridor.net/resources/tips-for-a-successful-proposal/" TargetMode="External"/><Relationship Id="rId13" Type="http://schemas.openxmlformats.org/officeDocument/2006/relationships/hyperlink" Target="https://www.cnycorridor.net/resources/tips-for-a-successful-proposa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nycorridor.net/resources/call-for-proposals/" TargetMode="External"/><Relationship Id="rId12" Type="http://schemas.openxmlformats.org/officeDocument/2006/relationships/hyperlink" Target="mailto:cnyhumanities@syr.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YHumanities@syr.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nycorridor.net/docs/163/sample_proposal_2025.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nycorridor.net/resources/models-of-collabor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Spring 2024 Call for Proposals - Working Groups</vt:lpstr>
    </vt:vector>
  </TitlesOfParts>
  <Company>Qualtrics</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2024 Call for Proposals - Working Groups</dc:title>
  <dc:subject/>
  <dc:creator>Qualtrics</dc:creator>
  <cp:keywords/>
  <dc:description/>
  <cp:lastModifiedBy>Aimee Germain</cp:lastModifiedBy>
  <cp:revision>25</cp:revision>
  <dcterms:created xsi:type="dcterms:W3CDTF">2024-01-23T21:23:00Z</dcterms:created>
  <dcterms:modified xsi:type="dcterms:W3CDTF">2025-02-05T16:28:00Z</dcterms:modified>
</cp:coreProperties>
</file>